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8A" w:rsidRPr="0082258A" w:rsidRDefault="0082258A" w:rsidP="004D7A3F">
      <w:pPr>
        <w:rPr>
          <w:sz w:val="28"/>
          <w:szCs w:val="28"/>
        </w:rPr>
      </w:pPr>
      <w:r>
        <w:rPr>
          <w:sz w:val="28"/>
          <w:szCs w:val="28"/>
        </w:rPr>
        <w:t>Научная статья</w:t>
      </w:r>
    </w:p>
    <w:p w:rsidR="00C94009" w:rsidRPr="007F2154" w:rsidRDefault="00C94009" w:rsidP="004D7A3F">
      <w:pPr>
        <w:rPr>
          <w:sz w:val="28"/>
          <w:szCs w:val="28"/>
        </w:rPr>
      </w:pPr>
      <w:proofErr w:type="spellStart"/>
      <w:r w:rsidRPr="00332D49">
        <w:rPr>
          <w:sz w:val="28"/>
          <w:szCs w:val="28"/>
          <w:highlight w:val="yellow"/>
        </w:rPr>
        <w:t>УДК</w:t>
      </w:r>
      <w:proofErr w:type="spellEnd"/>
      <w:r w:rsidR="007F2154" w:rsidRPr="00332D49">
        <w:rPr>
          <w:sz w:val="28"/>
          <w:szCs w:val="28"/>
          <w:highlight w:val="yellow"/>
        </w:rPr>
        <w:t xml:space="preserve"> </w:t>
      </w:r>
      <w:r w:rsidR="00332D49" w:rsidRPr="00332D49">
        <w:rPr>
          <w:sz w:val="28"/>
          <w:szCs w:val="28"/>
          <w:highlight w:val="yellow"/>
        </w:rPr>
        <w:t>123.456.78</w:t>
      </w:r>
    </w:p>
    <w:p w:rsidR="0082258A" w:rsidRDefault="0082258A" w:rsidP="004D7A3F">
      <w:pPr>
        <w:jc w:val="right"/>
        <w:rPr>
          <w:b/>
          <w:sz w:val="28"/>
          <w:szCs w:val="28"/>
        </w:rPr>
      </w:pPr>
    </w:p>
    <w:p w:rsidR="00332D49" w:rsidRPr="00332D49" w:rsidRDefault="00332D49" w:rsidP="00332D49">
      <w:pPr>
        <w:contextualSpacing/>
        <w:jc w:val="center"/>
        <w:rPr>
          <w:rFonts w:eastAsia="Times New Roman"/>
          <w:b/>
          <w:caps/>
          <w:sz w:val="28"/>
          <w:szCs w:val="28"/>
          <w:lang w:eastAsia="ru-RU"/>
        </w:rPr>
      </w:pPr>
      <w:r w:rsidRPr="00332D49">
        <w:rPr>
          <w:rFonts w:eastAsia="Times New Roman"/>
          <w:b/>
          <w:caps/>
          <w:sz w:val="28"/>
          <w:szCs w:val="28"/>
          <w:lang w:eastAsia="ru-RU"/>
        </w:rPr>
        <w:t>название статьи</w:t>
      </w:r>
    </w:p>
    <w:p w:rsidR="0082258A" w:rsidRDefault="0082258A" w:rsidP="004D7A3F">
      <w:pPr>
        <w:jc w:val="right"/>
        <w:rPr>
          <w:b/>
          <w:sz w:val="28"/>
          <w:szCs w:val="28"/>
        </w:rPr>
      </w:pPr>
    </w:p>
    <w:p w:rsidR="00471851" w:rsidRDefault="00332D49" w:rsidP="0082258A">
      <w:pPr>
        <w:jc w:val="both"/>
        <w:rPr>
          <w:b/>
          <w:sz w:val="28"/>
          <w:szCs w:val="28"/>
          <w:vertAlign w:val="superscript"/>
        </w:rPr>
      </w:pPr>
      <w:r>
        <w:rPr>
          <w:b/>
          <w:sz w:val="28"/>
          <w:szCs w:val="28"/>
        </w:rPr>
        <w:t>Иван Иванович Иванов</w:t>
      </w:r>
      <w:proofErr w:type="gramStart"/>
      <w:r w:rsidR="0082258A" w:rsidRPr="0082258A">
        <w:rPr>
          <w:b/>
          <w:sz w:val="28"/>
          <w:szCs w:val="28"/>
          <w:vertAlign w:val="superscript"/>
        </w:rPr>
        <w:t>1</w:t>
      </w:r>
      <w:proofErr w:type="gramEnd"/>
      <w:r w:rsidR="0082258A">
        <w:rPr>
          <w:b/>
          <w:sz w:val="28"/>
          <w:szCs w:val="28"/>
        </w:rPr>
        <w:t>, Сергей Васильевич Перелыгин</w:t>
      </w:r>
      <w:r w:rsidR="0082258A" w:rsidRPr="0082258A">
        <w:rPr>
          <w:b/>
          <w:sz w:val="28"/>
          <w:szCs w:val="28"/>
          <w:vertAlign w:val="superscript"/>
        </w:rPr>
        <w:t>2</w:t>
      </w:r>
    </w:p>
    <w:p w:rsidR="00471851" w:rsidRPr="001E0EC8" w:rsidRDefault="0082258A" w:rsidP="0082258A">
      <w:pPr>
        <w:jc w:val="both"/>
      </w:pPr>
      <w:r w:rsidRPr="0082258A">
        <w:rPr>
          <w:rFonts w:eastAsia="Times New Roman"/>
          <w:vertAlign w:val="superscript"/>
          <w:lang w:eastAsia="ru-RU"/>
        </w:rPr>
        <w:t>1</w:t>
      </w:r>
      <w:r>
        <w:rPr>
          <w:rFonts w:eastAsia="Times New Roman"/>
          <w:lang w:eastAsia="ru-RU"/>
        </w:rPr>
        <w:t xml:space="preserve"> </w:t>
      </w:r>
      <w:r w:rsidR="00332D49">
        <w:rPr>
          <w:rFonts w:eastAsia="Times New Roman"/>
          <w:lang w:eastAsia="ru-RU"/>
        </w:rPr>
        <w:t xml:space="preserve">Название организации, </w:t>
      </w:r>
      <w:r w:rsidR="001E0EC8">
        <w:rPr>
          <w:rFonts w:eastAsia="Times New Roman"/>
          <w:lang w:eastAsia="ru-RU"/>
        </w:rPr>
        <w:t>Г</w:t>
      </w:r>
      <w:r w:rsidR="00332D49">
        <w:rPr>
          <w:rFonts w:eastAsia="Times New Roman"/>
          <w:lang w:eastAsia="ru-RU"/>
        </w:rPr>
        <w:t>ород</w:t>
      </w:r>
      <w:r w:rsidR="00471851" w:rsidRPr="006E7D3B">
        <w:t xml:space="preserve">, </w:t>
      </w:r>
      <w:r w:rsidR="001E0EC8">
        <w:t>С</w:t>
      </w:r>
      <w:r w:rsidR="00332D49">
        <w:t>трана</w:t>
      </w:r>
    </w:p>
    <w:p w:rsidR="004D7A3F" w:rsidRDefault="0082258A" w:rsidP="0082258A">
      <w:pPr>
        <w:jc w:val="both"/>
      </w:pPr>
      <w:r w:rsidRPr="0082258A">
        <w:rPr>
          <w:vertAlign w:val="superscript"/>
        </w:rPr>
        <w:t>2</w:t>
      </w:r>
      <w:r>
        <w:t xml:space="preserve"> </w:t>
      </w:r>
      <w:r w:rsidR="004D7A3F">
        <w:t>Санкт-Петербургский государственный институт кино и телевидения,</w:t>
      </w:r>
      <w:r w:rsidR="001E0EC8">
        <w:t xml:space="preserve"> </w:t>
      </w:r>
    </w:p>
    <w:p w:rsidR="004D7A3F" w:rsidRPr="001E0EC8" w:rsidRDefault="004D7A3F" w:rsidP="0082258A">
      <w:pPr>
        <w:jc w:val="both"/>
      </w:pPr>
      <w:r>
        <w:t>Санкт-Петербург, Россия</w:t>
      </w:r>
    </w:p>
    <w:p w:rsidR="005D5549" w:rsidRDefault="005D5549" w:rsidP="004D7A3F">
      <w:pPr>
        <w:pStyle w:val="1"/>
        <w:spacing w:line="240" w:lineRule="auto"/>
        <w:jc w:val="center"/>
        <w:rPr>
          <w:rFonts w:ascii="Times New Roman" w:eastAsiaTheme="minorHAnsi" w:hAnsi="Times New Roman" w:cs="Times New Roman"/>
          <w:b/>
          <w:bCs/>
          <w:sz w:val="34"/>
          <w:szCs w:val="34"/>
          <w:lang w:eastAsia="en-US"/>
        </w:rPr>
      </w:pPr>
    </w:p>
    <w:p w:rsidR="00332D49" w:rsidRPr="00332D49" w:rsidRDefault="00500C1E" w:rsidP="00332D49">
      <w:pPr>
        <w:ind w:firstLine="709"/>
        <w:contextualSpacing/>
        <w:jc w:val="both"/>
        <w:rPr>
          <w:rFonts w:eastAsia="Times New Roman"/>
          <w:lang w:eastAsia="ru-RU"/>
        </w:rPr>
      </w:pPr>
      <w:r>
        <w:rPr>
          <w:rFonts w:eastAsia="Times New Roman"/>
          <w:b/>
          <w:lang w:eastAsia="ru-RU"/>
        </w:rPr>
        <w:t>Аннотация.</w:t>
      </w:r>
      <w:r w:rsidR="00332D49" w:rsidRPr="00332D49">
        <w:rPr>
          <w:rFonts w:eastAsia="Times New Roman"/>
          <w:lang w:eastAsia="ru-RU"/>
        </w:rPr>
        <w:t xml:space="preserve"> </w:t>
      </w:r>
      <w:r>
        <w:rPr>
          <w:rFonts w:eastAsia="Times New Roman"/>
          <w:lang w:eastAsia="ru-RU"/>
        </w:rPr>
        <w:t>Т</w:t>
      </w:r>
      <w:r w:rsidR="00332D49"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r w:rsidRPr="00500C1E">
        <w:rPr>
          <w:rFonts w:eastAsia="Times New Roman"/>
          <w:lang w:eastAsia="ru-RU"/>
        </w:rPr>
        <w:t xml:space="preserve"> </w:t>
      </w:r>
      <w:r>
        <w:rPr>
          <w:rFonts w:eastAsia="Times New Roman"/>
          <w:lang w:eastAsia="ru-RU"/>
        </w:rPr>
        <w:t>Т</w:t>
      </w:r>
      <w:r w:rsidRPr="00332D49">
        <w:rPr>
          <w:rFonts w:eastAsia="Times New Roman"/>
          <w:lang w:eastAsia="ru-RU"/>
        </w:rPr>
        <w:t>екст аннотации</w:t>
      </w:r>
      <w:r>
        <w:rPr>
          <w:rFonts w:eastAsia="Times New Roman"/>
          <w:lang w:eastAsia="ru-RU"/>
        </w:rPr>
        <w:t>.</w:t>
      </w:r>
    </w:p>
    <w:p w:rsidR="00332D49" w:rsidRPr="00332D49" w:rsidRDefault="00332D49" w:rsidP="00332D49">
      <w:pPr>
        <w:ind w:firstLine="709"/>
        <w:contextualSpacing/>
        <w:jc w:val="both"/>
        <w:rPr>
          <w:rFonts w:eastAsia="Times New Roman"/>
          <w:lang w:eastAsia="ru-RU"/>
        </w:rPr>
      </w:pPr>
      <w:r w:rsidRPr="00332D49">
        <w:rPr>
          <w:rFonts w:eastAsia="Times New Roman"/>
          <w:b/>
          <w:lang w:eastAsia="ru-RU"/>
        </w:rPr>
        <w:t xml:space="preserve">Ключевые слова: </w:t>
      </w:r>
      <w:r w:rsidRPr="00332D49">
        <w:rPr>
          <w:rFonts w:eastAsia="Times New Roman"/>
          <w:lang w:eastAsia="ru-RU"/>
        </w:rPr>
        <w:t>слово/фраза, слово/фраза, слово/фраза, слово/фраза.</w:t>
      </w:r>
    </w:p>
    <w:p w:rsidR="009979C2" w:rsidRPr="007F2154" w:rsidRDefault="009979C2" w:rsidP="004D7A3F">
      <w:pPr>
        <w:rPr>
          <w:sz w:val="28"/>
          <w:szCs w:val="28"/>
        </w:rPr>
      </w:pPr>
    </w:p>
    <w:p w:rsidR="00332D49" w:rsidRPr="003F5B4E" w:rsidRDefault="00332D49" w:rsidP="00332D49">
      <w:pPr>
        <w:pStyle w:val="21"/>
        <w:spacing w:before="20" w:after="20" w:line="240" w:lineRule="auto"/>
        <w:ind w:left="135" w:firstLine="709"/>
        <w:contextualSpacing/>
        <w:jc w:val="center"/>
        <w:rPr>
          <w:rFonts w:ascii="Times New Roman" w:eastAsia="Times New Roman" w:hAnsi="Times New Roman" w:cs="Times New Roman"/>
          <w:b/>
          <w:caps/>
          <w:sz w:val="28"/>
          <w:szCs w:val="28"/>
          <w:lang w:val="en-US"/>
        </w:rPr>
      </w:pPr>
      <w:r w:rsidRPr="003F5B4E">
        <w:rPr>
          <w:rFonts w:ascii="Times New Roman" w:eastAsia="Times New Roman" w:hAnsi="Times New Roman" w:cs="Times New Roman"/>
          <w:b/>
          <w:caps/>
          <w:sz w:val="28"/>
          <w:szCs w:val="28"/>
          <w:lang w:val="en-US"/>
        </w:rPr>
        <w:t>article title</w:t>
      </w:r>
    </w:p>
    <w:p w:rsidR="0082258A" w:rsidRPr="00332D49" w:rsidRDefault="0082258A" w:rsidP="004D7A3F">
      <w:pPr>
        <w:jc w:val="right"/>
        <w:rPr>
          <w:b/>
          <w:sz w:val="28"/>
          <w:szCs w:val="28"/>
          <w:lang w:val="en-US"/>
        </w:rPr>
      </w:pPr>
    </w:p>
    <w:p w:rsidR="0082258A" w:rsidRPr="00332D49" w:rsidRDefault="00332D49" w:rsidP="0082258A">
      <w:pPr>
        <w:jc w:val="both"/>
        <w:rPr>
          <w:b/>
          <w:sz w:val="28"/>
          <w:szCs w:val="28"/>
          <w:vertAlign w:val="superscript"/>
          <w:lang w:val="en-US"/>
        </w:rPr>
      </w:pPr>
      <w:r>
        <w:rPr>
          <w:b/>
          <w:sz w:val="28"/>
          <w:szCs w:val="28"/>
          <w:lang w:val="en-US"/>
        </w:rPr>
        <w:t>Ivan</w:t>
      </w:r>
      <w:r w:rsidR="0082258A" w:rsidRPr="0082258A">
        <w:rPr>
          <w:b/>
          <w:sz w:val="28"/>
          <w:szCs w:val="28"/>
          <w:lang w:val="en-US"/>
        </w:rPr>
        <w:t xml:space="preserve"> </w:t>
      </w:r>
      <w:r>
        <w:rPr>
          <w:b/>
          <w:sz w:val="28"/>
          <w:szCs w:val="28"/>
          <w:lang w:val="en-US"/>
        </w:rPr>
        <w:t>I. Ivanov</w:t>
      </w:r>
      <w:r w:rsidR="0082258A" w:rsidRPr="0082258A">
        <w:rPr>
          <w:b/>
          <w:sz w:val="28"/>
          <w:szCs w:val="28"/>
          <w:vertAlign w:val="superscript"/>
          <w:lang w:val="en-US"/>
        </w:rPr>
        <w:t>1</w:t>
      </w:r>
      <w:r w:rsidR="0082258A" w:rsidRPr="0082258A">
        <w:rPr>
          <w:b/>
          <w:sz w:val="28"/>
          <w:szCs w:val="28"/>
          <w:lang w:val="en-US"/>
        </w:rPr>
        <w:t>, Sergey V. Perelygin</w:t>
      </w:r>
      <w:r w:rsidR="0082258A" w:rsidRPr="0082258A">
        <w:rPr>
          <w:b/>
          <w:sz w:val="28"/>
          <w:szCs w:val="28"/>
          <w:vertAlign w:val="superscript"/>
          <w:lang w:val="en-US"/>
        </w:rPr>
        <w:t>2</w:t>
      </w:r>
    </w:p>
    <w:p w:rsidR="0082258A" w:rsidRPr="0082258A" w:rsidRDefault="0082258A" w:rsidP="00332D49">
      <w:pPr>
        <w:jc w:val="both"/>
        <w:rPr>
          <w:lang w:val="en-US"/>
        </w:rPr>
      </w:pPr>
      <w:r w:rsidRPr="0082258A">
        <w:rPr>
          <w:rFonts w:eastAsia="Times New Roman"/>
          <w:vertAlign w:val="superscript"/>
          <w:lang w:val="en-US" w:eastAsia="ru-RU"/>
        </w:rPr>
        <w:t>1</w:t>
      </w:r>
      <w:r>
        <w:rPr>
          <w:rFonts w:eastAsia="Times New Roman"/>
          <w:lang w:val="en-US" w:eastAsia="ru-RU"/>
        </w:rPr>
        <w:t xml:space="preserve"> </w:t>
      </w:r>
      <w:r w:rsidR="00332D49" w:rsidRPr="00332D49">
        <w:rPr>
          <w:rFonts w:eastAsia="Times New Roman"/>
          <w:lang w:val="en-US" w:eastAsia="ru-RU"/>
        </w:rPr>
        <w:t>Organization</w:t>
      </w:r>
      <w:r w:rsidR="00332D49">
        <w:rPr>
          <w:rFonts w:eastAsia="Times New Roman"/>
          <w:lang w:val="en-US" w:eastAsia="ru-RU"/>
        </w:rPr>
        <w:t xml:space="preserve">, </w:t>
      </w:r>
      <w:r w:rsidR="00332D49" w:rsidRPr="00332D49">
        <w:rPr>
          <w:rFonts w:eastAsia="Times New Roman"/>
          <w:lang w:val="en-US" w:eastAsia="ru-RU"/>
        </w:rPr>
        <w:t>City, Country</w:t>
      </w:r>
    </w:p>
    <w:p w:rsidR="0082258A" w:rsidRPr="0082258A" w:rsidRDefault="0082258A" w:rsidP="0082258A">
      <w:pPr>
        <w:jc w:val="both"/>
        <w:rPr>
          <w:lang w:val="en-US"/>
        </w:rPr>
      </w:pPr>
      <w:r w:rsidRPr="0082258A">
        <w:rPr>
          <w:vertAlign w:val="superscript"/>
          <w:lang w:val="en-US"/>
        </w:rPr>
        <w:t>2</w:t>
      </w:r>
      <w:r w:rsidRPr="0082258A">
        <w:rPr>
          <w:lang w:val="en-US"/>
        </w:rPr>
        <w:t xml:space="preserve"> St. Petersburg State </w:t>
      </w:r>
      <w:proofErr w:type="gramStart"/>
      <w:r w:rsidRPr="0082258A">
        <w:rPr>
          <w:lang w:val="en-US"/>
        </w:rPr>
        <w:t>University</w:t>
      </w:r>
      <w:proofErr w:type="gramEnd"/>
      <w:r w:rsidRPr="0082258A">
        <w:rPr>
          <w:lang w:val="en-US"/>
        </w:rPr>
        <w:t xml:space="preserve"> of Film and Television, St. Petersburg, Russia</w:t>
      </w:r>
    </w:p>
    <w:p w:rsidR="0082258A" w:rsidRPr="0082258A" w:rsidRDefault="0082258A" w:rsidP="004D7A3F">
      <w:pPr>
        <w:jc w:val="right"/>
        <w:rPr>
          <w:b/>
          <w:sz w:val="28"/>
          <w:szCs w:val="28"/>
          <w:lang w:val="en-US"/>
        </w:rPr>
      </w:pPr>
    </w:p>
    <w:p w:rsidR="00332D49" w:rsidRPr="00332D49" w:rsidRDefault="00332D49" w:rsidP="00332D49">
      <w:pPr>
        <w:ind w:firstLine="709"/>
        <w:contextualSpacing/>
        <w:jc w:val="both"/>
        <w:rPr>
          <w:rFonts w:eastAsia="Times New Roman"/>
          <w:lang w:val="en-US" w:eastAsia="ru-RU"/>
        </w:rPr>
      </w:pPr>
      <w:r w:rsidRPr="00332D49">
        <w:rPr>
          <w:rFonts w:eastAsia="Times New Roman"/>
          <w:b/>
          <w:lang w:val="en-US" w:eastAsia="ru-RU"/>
        </w:rPr>
        <w:t>Abstract</w:t>
      </w:r>
      <w:r w:rsidRPr="00332D49">
        <w:rPr>
          <w:rFonts w:eastAsia="Times New Roman"/>
          <w:lang w:val="en-US" w:eastAsia="ru-RU"/>
        </w:rPr>
        <w:t xml:space="preserve">. </w:t>
      </w:r>
      <w:proofErr w:type="gramStart"/>
      <w:r>
        <w:rPr>
          <w:rFonts w:eastAsia="Times New Roman"/>
          <w:lang w:val="en-US" w:eastAsia="ru-RU"/>
        </w:rPr>
        <w:t>T</w:t>
      </w:r>
      <w:r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Pr>
          <w:rFonts w:eastAsia="Times New Roman"/>
          <w:lang w:val="en-US" w:eastAsia="ru-RU"/>
        </w:rPr>
        <w:t>T</w:t>
      </w:r>
      <w:r w:rsidR="00500C1E" w:rsidRPr="00332D49">
        <w:rPr>
          <w:rFonts w:eastAsia="Times New Roman"/>
          <w:lang w:val="en-US" w:eastAsia="ru-RU"/>
        </w:rPr>
        <w:t>ext of the abstract.</w:t>
      </w:r>
      <w:proofErr w:type="gramEnd"/>
      <w:r w:rsidR="00500C1E">
        <w:rPr>
          <w:rFonts w:eastAsia="Times New Roman"/>
          <w:lang w:val="en-US" w:eastAsia="ru-RU"/>
        </w:rPr>
        <w:t xml:space="preserve"> </w:t>
      </w:r>
      <w:proofErr w:type="gramStart"/>
      <w:r w:rsidR="00500C1E" w:rsidRPr="00500C1E">
        <w:rPr>
          <w:rFonts w:eastAsia="Times New Roman"/>
          <w:lang w:val="en-US" w:eastAsia="ru-RU"/>
        </w:rPr>
        <w:t>Text of the abstract.</w:t>
      </w:r>
      <w:proofErr w:type="gramEnd"/>
    </w:p>
    <w:p w:rsidR="00332D49" w:rsidRPr="00332D49" w:rsidRDefault="00332D49" w:rsidP="00332D49">
      <w:pPr>
        <w:ind w:firstLine="709"/>
        <w:contextualSpacing/>
        <w:jc w:val="both"/>
        <w:rPr>
          <w:rFonts w:eastAsia="Times New Roman"/>
          <w:lang w:val="en-US" w:eastAsia="ru-RU"/>
        </w:rPr>
      </w:pPr>
      <w:r w:rsidRPr="00332D49">
        <w:rPr>
          <w:rFonts w:eastAsia="Times New Roman"/>
          <w:b/>
          <w:lang w:val="en-US" w:eastAsia="ru-RU"/>
        </w:rPr>
        <w:t>Keywords</w:t>
      </w:r>
      <w:r w:rsidRPr="00332D49">
        <w:rPr>
          <w:rFonts w:eastAsia="Times New Roman"/>
          <w:lang w:val="en-US" w:eastAsia="ru-RU"/>
        </w:rPr>
        <w:t>: word/phrase, word/phrase, word/phrase, word/phrase.</w:t>
      </w:r>
    </w:p>
    <w:p w:rsidR="009979C2" w:rsidRPr="009979C2" w:rsidRDefault="009979C2" w:rsidP="004D7A3F">
      <w:pPr>
        <w:jc w:val="both"/>
        <w:rPr>
          <w:lang w:val="en-US"/>
        </w:rPr>
      </w:pPr>
    </w:p>
    <w:p w:rsidR="00332D49" w:rsidRPr="001E0EC8" w:rsidRDefault="00332D49" w:rsidP="0082258A">
      <w:pPr>
        <w:ind w:firstLine="709"/>
        <w:contextualSpacing/>
        <w:jc w:val="both"/>
        <w:rPr>
          <w:rFonts w:eastAsia="Times New Roman"/>
          <w:b/>
          <w:sz w:val="28"/>
          <w:szCs w:val="28"/>
          <w:lang w:val="en-US" w:eastAsia="ru-RU"/>
        </w:rPr>
      </w:pPr>
    </w:p>
    <w:p w:rsidR="0082258A" w:rsidRPr="0082258A" w:rsidRDefault="0082258A" w:rsidP="0082258A">
      <w:pPr>
        <w:ind w:firstLine="709"/>
        <w:contextualSpacing/>
        <w:jc w:val="both"/>
        <w:rPr>
          <w:rFonts w:eastAsia="Times New Roman"/>
          <w:b/>
          <w:sz w:val="28"/>
          <w:szCs w:val="28"/>
          <w:lang w:eastAsia="ru-RU"/>
        </w:rPr>
      </w:pPr>
      <w:r w:rsidRPr="0082258A">
        <w:rPr>
          <w:rFonts w:eastAsia="Times New Roman"/>
          <w:b/>
          <w:sz w:val="28"/>
          <w:szCs w:val="28"/>
          <w:lang w:eastAsia="ru-RU"/>
        </w:rPr>
        <w:t xml:space="preserve">Подзаголовок (при необходимости) </w:t>
      </w:r>
    </w:p>
    <w:p w:rsidR="0082258A" w:rsidRPr="0082258A" w:rsidRDefault="0082258A" w:rsidP="0082258A">
      <w:pPr>
        <w:ind w:firstLine="709"/>
        <w:contextualSpacing/>
        <w:jc w:val="both"/>
        <w:rPr>
          <w:rFonts w:eastAsia="Times New Roman"/>
          <w:sz w:val="28"/>
          <w:szCs w:val="28"/>
          <w:lang w:eastAsia="ru-RU"/>
        </w:rPr>
      </w:pPr>
      <w:proofErr w:type="gramStart"/>
      <w:r w:rsidRPr="0082258A">
        <w:rPr>
          <w:rFonts w:eastAsia="Times New Roman"/>
          <w:sz w:val="28"/>
          <w:szCs w:val="28"/>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sidRPr="0082258A">
        <w:rPr>
          <w:rFonts w:eastAsia="Times New Roman"/>
          <w:sz w:val="28"/>
          <w:szCs w:val="28"/>
          <w:lang w:eastAsia="ru-RU"/>
        </w:rPr>
        <w:t xml:space="preserve"> Текст статьи Текст статьи Текст статьи Текст статьи </w:t>
      </w:r>
      <w:r w:rsidRPr="00332D49">
        <w:rPr>
          <w:rFonts w:eastAsia="Times New Roman"/>
          <w:sz w:val="28"/>
          <w:szCs w:val="28"/>
          <w:highlight w:val="yellow"/>
          <w:lang w:eastAsia="ru-RU"/>
        </w:rPr>
        <w:t>[ссылк</w:t>
      </w:r>
      <w:proofErr w:type="gramStart"/>
      <w:r w:rsidRPr="00332D49">
        <w:rPr>
          <w:rFonts w:eastAsia="Times New Roman"/>
          <w:sz w:val="28"/>
          <w:szCs w:val="28"/>
          <w:highlight w:val="yellow"/>
          <w:lang w:eastAsia="ru-RU"/>
        </w:rPr>
        <w:t>а(</w:t>
      </w:r>
      <w:proofErr w:type="gramEnd"/>
      <w:r w:rsidRPr="00332D49">
        <w:rPr>
          <w:rFonts w:eastAsia="Times New Roman"/>
          <w:sz w:val="28"/>
          <w:szCs w:val="28"/>
          <w:highlight w:val="yellow"/>
          <w:lang w:eastAsia="ru-RU"/>
        </w:rPr>
        <w:t>и) на источник(и) заимствования]</w:t>
      </w:r>
    </w:p>
    <w:p w:rsidR="00500C1E" w:rsidRPr="0082258A" w:rsidRDefault="00500C1E" w:rsidP="00500C1E">
      <w:pPr>
        <w:ind w:firstLine="709"/>
        <w:contextualSpacing/>
        <w:jc w:val="both"/>
        <w:rPr>
          <w:rFonts w:eastAsia="Times New Roman"/>
          <w:sz w:val="28"/>
          <w:szCs w:val="28"/>
          <w:lang w:eastAsia="ru-RU"/>
        </w:rPr>
      </w:pPr>
      <w:r w:rsidRPr="0082258A">
        <w:rPr>
          <w:rFonts w:eastAsia="Times New Roman"/>
          <w:sz w:val="28"/>
          <w:szCs w:val="28"/>
          <w:lang w:eastAsia="ru-RU"/>
        </w:rPr>
        <w:t>Те</w:t>
      </w:r>
      <w:proofErr w:type="gramStart"/>
      <w:r w:rsidRPr="0082258A">
        <w:rPr>
          <w:rFonts w:eastAsia="Times New Roman"/>
          <w:sz w:val="28"/>
          <w:szCs w:val="28"/>
          <w:lang w:eastAsia="ru-RU"/>
        </w:rPr>
        <w:t>кст ст</w:t>
      </w:r>
      <w:proofErr w:type="gramEnd"/>
      <w:r w:rsidRPr="0082258A">
        <w:rPr>
          <w:rFonts w:eastAsia="Times New Roman"/>
          <w:sz w:val="28"/>
          <w:szCs w:val="28"/>
          <w:lang w:eastAsia="ru-RU"/>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eastAsia="Times New Roman"/>
          <w:sz w:val="28"/>
          <w:szCs w:val="28"/>
          <w:lang w:eastAsia="ru-RU"/>
        </w:rPr>
        <w:t xml:space="preserve"> </w:t>
      </w:r>
      <w:r w:rsidRPr="00332D49">
        <w:rPr>
          <w:rFonts w:eastAsia="Times New Roman"/>
          <w:sz w:val="28"/>
          <w:szCs w:val="28"/>
          <w:highlight w:val="yellow"/>
          <w:lang w:eastAsia="ru-RU"/>
        </w:rPr>
        <w:t>(таблица 1)</w:t>
      </w:r>
    </w:p>
    <w:p w:rsidR="00500C1E" w:rsidRDefault="00500C1E" w:rsidP="00500C1E">
      <w:pPr>
        <w:ind w:firstLine="709"/>
        <w:contextualSpacing/>
        <w:jc w:val="both"/>
        <w:rPr>
          <w:rFonts w:eastAsia="Times New Roman"/>
          <w:sz w:val="28"/>
          <w:szCs w:val="28"/>
          <w:lang w:eastAsia="ru-RU"/>
        </w:rPr>
      </w:pPr>
    </w:p>
    <w:p w:rsidR="00500C1E" w:rsidRDefault="00500C1E" w:rsidP="00500C1E">
      <w:pPr>
        <w:widowControl w:val="0"/>
        <w:autoSpaceDE w:val="0"/>
        <w:autoSpaceDN w:val="0"/>
        <w:rPr>
          <w:rFonts w:eastAsia="Times New Roman"/>
          <w:lang w:eastAsia="ru-RU"/>
        </w:rPr>
      </w:pPr>
      <w:r w:rsidRPr="00332D49">
        <w:rPr>
          <w:rFonts w:eastAsia="Times New Roman"/>
          <w:lang w:eastAsia="ru-RU"/>
        </w:rPr>
        <w:t>Таблица 1 – Название таблицы</w:t>
      </w:r>
    </w:p>
    <w:p w:rsidR="00500C1E" w:rsidRPr="00332D49" w:rsidRDefault="00500C1E" w:rsidP="00500C1E">
      <w:pPr>
        <w:widowControl w:val="0"/>
        <w:autoSpaceDE w:val="0"/>
        <w:autoSpaceDN w:val="0"/>
        <w:rPr>
          <w:rFonts w:eastAsia="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878"/>
        <w:gridCol w:w="1877"/>
        <w:gridCol w:w="1877"/>
        <w:gridCol w:w="1774"/>
      </w:tblGrid>
      <w:tr w:rsidR="00500C1E" w:rsidRPr="00332D49" w:rsidTr="00100497">
        <w:trPr>
          <w:trHeight w:val="340"/>
        </w:trPr>
        <w:tc>
          <w:tcPr>
            <w:tcW w:w="1806"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5"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r>
      <w:tr w:rsidR="00500C1E" w:rsidRPr="00332D49" w:rsidTr="00100497">
        <w:trPr>
          <w:trHeight w:val="340"/>
        </w:trPr>
        <w:tc>
          <w:tcPr>
            <w:tcW w:w="1806"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5"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r>
      <w:tr w:rsidR="00500C1E" w:rsidRPr="00332D49" w:rsidTr="00100497">
        <w:trPr>
          <w:trHeight w:val="340"/>
        </w:trPr>
        <w:tc>
          <w:tcPr>
            <w:tcW w:w="1806"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5"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r>
      <w:tr w:rsidR="00500C1E" w:rsidRPr="00332D49" w:rsidTr="00100497">
        <w:trPr>
          <w:trHeight w:val="340"/>
        </w:trPr>
        <w:tc>
          <w:tcPr>
            <w:tcW w:w="1806"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5"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914"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500C1E" w:rsidRPr="00332D49" w:rsidRDefault="00500C1E" w:rsidP="00100497">
            <w:pPr>
              <w:widowControl w:val="0"/>
              <w:autoSpaceDE w:val="0"/>
              <w:autoSpaceDN w:val="0"/>
              <w:jc w:val="center"/>
              <w:rPr>
                <w:rFonts w:eastAsia="Times New Roman"/>
                <w:lang w:eastAsia="ru-RU"/>
              </w:rPr>
            </w:pPr>
            <w:r w:rsidRPr="00332D49">
              <w:rPr>
                <w:rFonts w:eastAsia="Times New Roman"/>
                <w:lang w:eastAsia="ru-RU"/>
              </w:rPr>
              <w:t>Текст</w:t>
            </w:r>
          </w:p>
        </w:tc>
      </w:tr>
    </w:tbl>
    <w:p w:rsidR="0082258A" w:rsidRPr="0082258A" w:rsidRDefault="0082258A" w:rsidP="0082258A">
      <w:pPr>
        <w:ind w:firstLine="709"/>
        <w:contextualSpacing/>
        <w:jc w:val="both"/>
        <w:rPr>
          <w:rFonts w:eastAsia="Times New Roman"/>
          <w:b/>
          <w:sz w:val="28"/>
          <w:szCs w:val="28"/>
          <w:lang w:eastAsia="ru-RU"/>
        </w:rPr>
      </w:pPr>
      <w:r w:rsidRPr="0082258A">
        <w:rPr>
          <w:rFonts w:eastAsia="Times New Roman"/>
          <w:b/>
          <w:sz w:val="28"/>
          <w:szCs w:val="28"/>
          <w:lang w:eastAsia="ru-RU"/>
        </w:rPr>
        <w:lastRenderedPageBreak/>
        <w:t xml:space="preserve">Подзаголовок (при необходимости) </w:t>
      </w:r>
    </w:p>
    <w:p w:rsidR="0082258A" w:rsidRDefault="0082258A" w:rsidP="0082258A">
      <w:pPr>
        <w:ind w:firstLine="709"/>
        <w:contextualSpacing/>
        <w:jc w:val="both"/>
        <w:rPr>
          <w:rFonts w:eastAsia="Times New Roman"/>
          <w:sz w:val="28"/>
          <w:szCs w:val="28"/>
          <w:lang w:eastAsia="ru-RU"/>
        </w:rPr>
      </w:pPr>
      <w:proofErr w:type="gramStart"/>
      <w:r w:rsidRPr="0082258A">
        <w:rPr>
          <w:rFonts w:eastAsia="Times New Roman"/>
          <w:sz w:val="28"/>
          <w:szCs w:val="28"/>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w:t>
      </w:r>
      <w:bookmarkStart w:id="0" w:name="_GoBack"/>
      <w:bookmarkEnd w:id="0"/>
      <w:r w:rsidRPr="0082258A">
        <w:rPr>
          <w:rFonts w:eastAsia="Times New Roman"/>
          <w:sz w:val="28"/>
          <w:szCs w:val="28"/>
          <w:lang w:eastAsia="ru-RU"/>
        </w:rPr>
        <w:t>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sidRPr="0082258A">
        <w:rPr>
          <w:rFonts w:eastAsia="Times New Roman"/>
          <w:sz w:val="28"/>
          <w:szCs w:val="28"/>
          <w:lang w:eastAsia="ru-RU"/>
        </w:rPr>
        <w:t xml:space="preserve"> Текст статьи Текст статьи Текст статьи Текст статьи Текст статьи Текст статьи</w:t>
      </w:r>
      <w:r>
        <w:rPr>
          <w:rFonts w:eastAsia="Times New Roman"/>
          <w:sz w:val="28"/>
          <w:szCs w:val="28"/>
          <w:lang w:eastAsia="ru-RU"/>
        </w:rPr>
        <w:t xml:space="preserve"> </w:t>
      </w:r>
      <w:r w:rsidRPr="00500C1E">
        <w:rPr>
          <w:rFonts w:eastAsia="Times New Roman"/>
          <w:sz w:val="28"/>
          <w:szCs w:val="28"/>
          <w:highlight w:val="yellow"/>
          <w:lang w:eastAsia="ru-RU"/>
        </w:rPr>
        <w:t>[ссылк</w:t>
      </w:r>
      <w:proofErr w:type="gramStart"/>
      <w:r w:rsidRPr="00500C1E">
        <w:rPr>
          <w:rFonts w:eastAsia="Times New Roman"/>
          <w:sz w:val="28"/>
          <w:szCs w:val="28"/>
          <w:highlight w:val="yellow"/>
          <w:lang w:eastAsia="ru-RU"/>
        </w:rPr>
        <w:t>а</w:t>
      </w:r>
      <w:r w:rsidRPr="00332D49">
        <w:rPr>
          <w:rFonts w:eastAsia="Times New Roman"/>
          <w:sz w:val="28"/>
          <w:szCs w:val="28"/>
          <w:highlight w:val="yellow"/>
          <w:lang w:eastAsia="ru-RU"/>
        </w:rPr>
        <w:t>(</w:t>
      </w:r>
      <w:proofErr w:type="gramEnd"/>
      <w:r w:rsidRPr="00332D49">
        <w:rPr>
          <w:rFonts w:eastAsia="Times New Roman"/>
          <w:sz w:val="28"/>
          <w:szCs w:val="28"/>
          <w:highlight w:val="yellow"/>
          <w:lang w:eastAsia="ru-RU"/>
        </w:rPr>
        <w:t>и) на источник(и) заимствования]</w:t>
      </w:r>
    </w:p>
    <w:p w:rsidR="00500C1E" w:rsidRDefault="00500C1E" w:rsidP="00500C1E">
      <w:pPr>
        <w:ind w:firstLine="709"/>
        <w:contextualSpacing/>
        <w:jc w:val="both"/>
        <w:rPr>
          <w:rFonts w:eastAsia="Times New Roman"/>
          <w:sz w:val="28"/>
          <w:szCs w:val="28"/>
          <w:lang w:eastAsia="ru-RU"/>
        </w:rPr>
      </w:pPr>
      <w:r w:rsidRPr="0082258A">
        <w:rPr>
          <w:rFonts w:eastAsia="Times New Roman"/>
          <w:sz w:val="28"/>
          <w:szCs w:val="28"/>
          <w:lang w:eastAsia="ru-RU"/>
        </w:rPr>
        <w:t>Те</w:t>
      </w:r>
      <w:proofErr w:type="gramStart"/>
      <w:r w:rsidRPr="0082258A">
        <w:rPr>
          <w:rFonts w:eastAsia="Times New Roman"/>
          <w:sz w:val="28"/>
          <w:szCs w:val="28"/>
          <w:lang w:eastAsia="ru-RU"/>
        </w:rPr>
        <w:t>кст ст</w:t>
      </w:r>
      <w:proofErr w:type="gramEnd"/>
      <w:r w:rsidRPr="0082258A">
        <w:rPr>
          <w:rFonts w:eastAsia="Times New Roman"/>
          <w:sz w:val="28"/>
          <w:szCs w:val="28"/>
          <w:lang w:eastAsia="ru-RU"/>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eastAsia="Times New Roman"/>
          <w:sz w:val="28"/>
          <w:szCs w:val="28"/>
          <w:lang w:eastAsia="ru-RU"/>
        </w:rPr>
        <w:t xml:space="preserve"> </w:t>
      </w:r>
      <w:r w:rsidRPr="00332D49">
        <w:rPr>
          <w:rFonts w:eastAsia="Times New Roman"/>
          <w:sz w:val="28"/>
          <w:szCs w:val="28"/>
          <w:highlight w:val="yellow"/>
          <w:lang w:eastAsia="ru-RU"/>
        </w:rPr>
        <w:t>(рисунок 1)</w:t>
      </w:r>
    </w:p>
    <w:p w:rsidR="00500C1E" w:rsidRPr="0082258A" w:rsidRDefault="00500C1E" w:rsidP="00500C1E">
      <w:pPr>
        <w:ind w:firstLine="709"/>
        <w:contextualSpacing/>
        <w:jc w:val="both"/>
        <w:rPr>
          <w:rFonts w:eastAsia="Times New Roman"/>
          <w:sz w:val="28"/>
          <w:szCs w:val="28"/>
          <w:lang w:eastAsia="ru-RU"/>
        </w:rPr>
      </w:pPr>
    </w:p>
    <w:p w:rsidR="00500C1E" w:rsidRPr="0082258A" w:rsidRDefault="00500C1E" w:rsidP="00500C1E">
      <w:pPr>
        <w:contextualSpacing/>
        <w:jc w:val="center"/>
        <w:rPr>
          <w:rFonts w:eastAsia="Times New Roman"/>
          <w:sz w:val="28"/>
          <w:szCs w:val="28"/>
          <w:lang w:eastAsia="ru-RU"/>
        </w:rPr>
      </w:pPr>
      <w:r w:rsidRPr="0082258A">
        <w:rPr>
          <w:rFonts w:eastAsia="Times New Roman"/>
          <w:noProof/>
          <w:sz w:val="28"/>
          <w:szCs w:val="28"/>
          <w:lang w:eastAsia="ru-RU"/>
        </w:rPr>
        <w:drawing>
          <wp:inline distT="0" distB="0" distL="0" distR="0">
            <wp:extent cx="5086350" cy="3379811"/>
            <wp:effectExtent l="1905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5083451" cy="3377885"/>
                    </a:xfrm>
                    <a:prstGeom prst="rect">
                      <a:avLst/>
                    </a:prstGeom>
                    <a:ln/>
                  </pic:spPr>
                </pic:pic>
              </a:graphicData>
            </a:graphic>
          </wp:inline>
        </w:drawing>
      </w:r>
    </w:p>
    <w:p w:rsidR="00500C1E" w:rsidRPr="0082258A" w:rsidRDefault="00500C1E" w:rsidP="00500C1E">
      <w:pPr>
        <w:ind w:firstLine="709"/>
        <w:contextualSpacing/>
        <w:jc w:val="center"/>
        <w:rPr>
          <w:rFonts w:eastAsia="Times New Roman"/>
          <w:sz w:val="28"/>
          <w:szCs w:val="28"/>
          <w:lang w:eastAsia="ru-RU"/>
        </w:rPr>
      </w:pPr>
      <w:r w:rsidRPr="0082258A">
        <w:rPr>
          <w:rFonts w:eastAsia="Times New Roman"/>
          <w:lang w:eastAsia="ru-RU"/>
        </w:rPr>
        <w:t>Рис. 1 – Название рисунка</w:t>
      </w:r>
      <w:r>
        <w:rPr>
          <w:rFonts w:eastAsia="Times New Roman"/>
          <w:lang w:eastAsia="ru-RU"/>
        </w:rPr>
        <w:t xml:space="preserve"> </w:t>
      </w:r>
      <w:r w:rsidRPr="00332D49">
        <w:rPr>
          <w:rFonts w:eastAsia="Times New Roman"/>
          <w:highlight w:val="yellow"/>
          <w:lang w:eastAsia="ru-RU"/>
        </w:rPr>
        <w:t>[ссылка на источник заимствования]</w:t>
      </w:r>
    </w:p>
    <w:p w:rsidR="00332D49" w:rsidRPr="0082258A" w:rsidRDefault="00332D49" w:rsidP="0082258A">
      <w:pPr>
        <w:ind w:firstLine="709"/>
        <w:contextualSpacing/>
        <w:jc w:val="both"/>
        <w:rPr>
          <w:rFonts w:eastAsia="Times New Roman"/>
          <w:sz w:val="28"/>
          <w:szCs w:val="28"/>
          <w:lang w:eastAsia="ru-RU"/>
        </w:rPr>
      </w:pPr>
    </w:p>
    <w:p w:rsidR="0082258A" w:rsidRPr="0082258A" w:rsidRDefault="0082258A" w:rsidP="0082258A">
      <w:pPr>
        <w:ind w:firstLine="709"/>
        <w:contextualSpacing/>
        <w:jc w:val="both"/>
        <w:rPr>
          <w:rFonts w:eastAsia="Times New Roman"/>
          <w:sz w:val="28"/>
          <w:szCs w:val="28"/>
          <w:lang w:eastAsia="ru-RU"/>
        </w:rPr>
      </w:pPr>
      <w:r w:rsidRPr="0082258A">
        <w:rPr>
          <w:rFonts w:eastAsia="Times New Roman"/>
          <w:b/>
          <w:sz w:val="28"/>
          <w:szCs w:val="28"/>
          <w:lang w:eastAsia="ru-RU"/>
        </w:rPr>
        <w:t>Заключение/выводы (при необходимости)</w:t>
      </w:r>
    </w:p>
    <w:p w:rsidR="0082258A" w:rsidRPr="0082258A" w:rsidRDefault="0082258A" w:rsidP="0082258A">
      <w:pPr>
        <w:ind w:firstLine="709"/>
        <w:contextualSpacing/>
        <w:jc w:val="both"/>
        <w:rPr>
          <w:rFonts w:eastAsia="Times New Roman"/>
          <w:sz w:val="28"/>
          <w:szCs w:val="28"/>
          <w:lang w:eastAsia="ru-RU"/>
        </w:rPr>
      </w:pPr>
      <w:proofErr w:type="gramStart"/>
      <w:r w:rsidRPr="0082258A">
        <w:rPr>
          <w:rFonts w:eastAsia="Times New Roman"/>
          <w:sz w:val="28"/>
          <w:szCs w:val="28"/>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sidRPr="0082258A">
        <w:rPr>
          <w:rFonts w:eastAsia="Times New Roman"/>
          <w:sz w:val="28"/>
          <w:szCs w:val="28"/>
          <w:lang w:eastAsia="ru-RU"/>
        </w:rPr>
        <w:t xml:space="preserve"> Те</w:t>
      </w:r>
      <w:proofErr w:type="gramStart"/>
      <w:r w:rsidRPr="0082258A">
        <w:rPr>
          <w:rFonts w:eastAsia="Times New Roman"/>
          <w:sz w:val="28"/>
          <w:szCs w:val="28"/>
          <w:lang w:eastAsia="ru-RU"/>
        </w:rPr>
        <w:t>кст ст</w:t>
      </w:r>
      <w:proofErr w:type="gramEnd"/>
      <w:r w:rsidRPr="0082258A">
        <w:rPr>
          <w:rFonts w:eastAsia="Times New Roman"/>
          <w:sz w:val="28"/>
          <w:szCs w:val="28"/>
          <w:lang w:eastAsia="ru-RU"/>
        </w:rPr>
        <w:t>атьи</w:t>
      </w:r>
    </w:p>
    <w:p w:rsidR="0082258A" w:rsidRPr="0082258A" w:rsidRDefault="0082258A" w:rsidP="0082258A">
      <w:pPr>
        <w:spacing w:before="100" w:after="100"/>
        <w:ind w:firstLine="709"/>
        <w:contextualSpacing/>
        <w:jc w:val="center"/>
        <w:rPr>
          <w:rFonts w:eastAsia="Times New Roman"/>
          <w:b/>
          <w:sz w:val="28"/>
          <w:szCs w:val="28"/>
          <w:lang w:eastAsia="ru-RU"/>
        </w:rPr>
      </w:pPr>
    </w:p>
    <w:p w:rsidR="0082258A" w:rsidRPr="0082258A" w:rsidRDefault="0082258A" w:rsidP="0082258A">
      <w:pPr>
        <w:spacing w:before="100" w:after="100"/>
        <w:contextualSpacing/>
        <w:jc w:val="center"/>
        <w:rPr>
          <w:rFonts w:eastAsia="Times New Roman"/>
          <w:b/>
          <w:sz w:val="28"/>
          <w:szCs w:val="28"/>
          <w:lang w:eastAsia="ru-RU"/>
        </w:rPr>
      </w:pPr>
      <w:r w:rsidRPr="0082258A">
        <w:rPr>
          <w:rFonts w:eastAsia="Times New Roman"/>
          <w:b/>
          <w:sz w:val="28"/>
          <w:szCs w:val="28"/>
          <w:lang w:eastAsia="ru-RU"/>
        </w:rPr>
        <w:t xml:space="preserve">Список </w:t>
      </w:r>
      <w:r>
        <w:rPr>
          <w:rFonts w:eastAsia="Times New Roman"/>
          <w:b/>
          <w:sz w:val="28"/>
          <w:szCs w:val="28"/>
          <w:lang w:eastAsia="ru-RU"/>
        </w:rPr>
        <w:t>источников</w:t>
      </w:r>
      <w:r w:rsidRPr="0082258A">
        <w:rPr>
          <w:rFonts w:eastAsia="Times New Roman"/>
          <w:b/>
          <w:sz w:val="28"/>
          <w:szCs w:val="28"/>
          <w:lang w:eastAsia="ru-RU"/>
        </w:rPr>
        <w:t>:</w:t>
      </w:r>
    </w:p>
    <w:p w:rsidR="0082258A" w:rsidRPr="0082258A" w:rsidRDefault="0082258A" w:rsidP="0082258A">
      <w:pPr>
        <w:spacing w:before="100" w:after="100"/>
        <w:ind w:firstLine="709"/>
        <w:contextualSpacing/>
        <w:jc w:val="center"/>
        <w:rPr>
          <w:rFonts w:eastAsia="Times New Roman"/>
          <w:b/>
          <w:lang w:eastAsia="ru-RU"/>
        </w:rPr>
      </w:pPr>
    </w:p>
    <w:p w:rsidR="0082258A" w:rsidRPr="0082258A" w:rsidRDefault="0082258A" w:rsidP="0082258A">
      <w:pPr>
        <w:tabs>
          <w:tab w:val="left" w:pos="993"/>
        </w:tabs>
        <w:ind w:firstLine="709"/>
        <w:contextualSpacing/>
        <w:jc w:val="both"/>
        <w:rPr>
          <w:rFonts w:eastAsia="Times New Roman"/>
          <w:lang w:eastAsia="ru-RU"/>
        </w:rPr>
      </w:pPr>
      <w:r w:rsidRPr="0082258A">
        <w:rPr>
          <w:rFonts w:eastAsia="Times New Roman"/>
          <w:lang w:eastAsia="ru-RU"/>
        </w:rPr>
        <w:t xml:space="preserve">1. Литература </w:t>
      </w:r>
      <w:r w:rsidRPr="0082258A">
        <w:rPr>
          <w:rFonts w:eastAsia="Calibri" w:cs="Arial"/>
          <w:lang w:eastAsia="ru-RU"/>
        </w:rPr>
        <w:t>в соответствии с требованиями ГОСТ 7.1 – 2008</w:t>
      </w:r>
    </w:p>
    <w:p w:rsidR="0082258A" w:rsidRPr="0082258A" w:rsidRDefault="0082258A" w:rsidP="0082258A">
      <w:pPr>
        <w:ind w:firstLine="709"/>
        <w:contextualSpacing/>
        <w:jc w:val="both"/>
        <w:rPr>
          <w:rFonts w:eastAsia="Times New Roman"/>
          <w:lang w:eastAsia="ru-RU"/>
        </w:rPr>
      </w:pPr>
      <w:r w:rsidRPr="0082258A">
        <w:rPr>
          <w:rFonts w:eastAsia="Times New Roman"/>
          <w:lang w:eastAsia="ru-RU"/>
        </w:rPr>
        <w:t xml:space="preserve">2. … </w:t>
      </w:r>
    </w:p>
    <w:p w:rsidR="0082258A" w:rsidRPr="0082258A" w:rsidRDefault="0082258A" w:rsidP="0082258A">
      <w:pPr>
        <w:tabs>
          <w:tab w:val="left" w:pos="993"/>
        </w:tabs>
        <w:contextualSpacing/>
        <w:jc w:val="center"/>
        <w:rPr>
          <w:rFonts w:eastAsia="Times New Roman"/>
          <w:b/>
          <w:sz w:val="28"/>
          <w:szCs w:val="28"/>
          <w:lang w:eastAsia="ru-RU"/>
        </w:rPr>
      </w:pPr>
      <w:r w:rsidRPr="0082258A">
        <w:rPr>
          <w:rFonts w:eastAsia="Times New Roman"/>
          <w:b/>
          <w:sz w:val="28"/>
          <w:szCs w:val="28"/>
          <w:lang w:eastAsia="ru-RU"/>
        </w:rPr>
        <w:lastRenderedPageBreak/>
        <w:t>Сведения об авторах:</w:t>
      </w:r>
    </w:p>
    <w:p w:rsidR="0082258A" w:rsidRDefault="0082258A" w:rsidP="0082258A">
      <w:pPr>
        <w:tabs>
          <w:tab w:val="left" w:pos="993"/>
        </w:tabs>
        <w:ind w:firstLine="709"/>
        <w:contextualSpacing/>
        <w:jc w:val="both"/>
        <w:rPr>
          <w:rFonts w:eastAsia="Times New Roman"/>
          <w:sz w:val="28"/>
          <w:szCs w:val="28"/>
          <w:lang w:eastAsia="ru-RU"/>
        </w:rPr>
      </w:pPr>
    </w:p>
    <w:p w:rsidR="0082258A" w:rsidRPr="00500C1E" w:rsidRDefault="00500C1E" w:rsidP="0082258A">
      <w:pPr>
        <w:tabs>
          <w:tab w:val="left" w:pos="993"/>
        </w:tabs>
        <w:ind w:firstLine="709"/>
        <w:contextualSpacing/>
        <w:jc w:val="both"/>
        <w:rPr>
          <w:rFonts w:eastAsia="Times New Roman"/>
          <w:sz w:val="28"/>
          <w:szCs w:val="28"/>
          <w:lang w:eastAsia="ru-RU"/>
        </w:rPr>
      </w:pPr>
      <w:r w:rsidRPr="00500C1E">
        <w:rPr>
          <w:rFonts w:eastAsia="Times New Roman"/>
          <w:i/>
          <w:sz w:val="28"/>
          <w:szCs w:val="28"/>
          <w:lang w:eastAsia="ru-RU"/>
        </w:rPr>
        <w:t>И</w:t>
      </w:r>
      <w:r w:rsidR="0082258A" w:rsidRPr="00500C1E">
        <w:rPr>
          <w:rFonts w:eastAsia="Times New Roman"/>
          <w:i/>
          <w:sz w:val="28"/>
          <w:szCs w:val="28"/>
          <w:lang w:eastAsia="ru-RU"/>
        </w:rPr>
        <w:t>.</w:t>
      </w:r>
      <w:r>
        <w:rPr>
          <w:rFonts w:eastAsia="Times New Roman"/>
          <w:i/>
          <w:sz w:val="28"/>
          <w:szCs w:val="28"/>
          <w:lang w:eastAsia="ru-RU"/>
        </w:rPr>
        <w:t xml:space="preserve"> </w:t>
      </w:r>
      <w:r w:rsidRPr="00500C1E">
        <w:rPr>
          <w:rFonts w:eastAsia="Times New Roman"/>
          <w:i/>
          <w:sz w:val="28"/>
          <w:szCs w:val="28"/>
          <w:lang w:eastAsia="ru-RU"/>
        </w:rPr>
        <w:t>И</w:t>
      </w:r>
      <w:r w:rsidR="0082258A" w:rsidRPr="00500C1E">
        <w:rPr>
          <w:rFonts w:eastAsia="Times New Roman"/>
          <w:i/>
          <w:sz w:val="28"/>
          <w:szCs w:val="28"/>
          <w:lang w:eastAsia="ru-RU"/>
        </w:rPr>
        <w:t xml:space="preserve">. </w:t>
      </w:r>
      <w:r w:rsidRPr="00500C1E">
        <w:rPr>
          <w:rFonts w:eastAsia="Times New Roman"/>
          <w:i/>
          <w:sz w:val="28"/>
          <w:szCs w:val="28"/>
          <w:lang w:eastAsia="ru-RU"/>
        </w:rPr>
        <w:t>Иванов</w:t>
      </w:r>
      <w:r w:rsidR="0082258A" w:rsidRPr="0082258A">
        <w:rPr>
          <w:rFonts w:eastAsia="Times New Roman"/>
          <w:sz w:val="28"/>
          <w:szCs w:val="28"/>
          <w:lang w:eastAsia="ru-RU"/>
        </w:rPr>
        <w:t xml:space="preserve"> – </w:t>
      </w:r>
      <w:r>
        <w:rPr>
          <w:rFonts w:eastAsia="Times New Roman"/>
          <w:sz w:val="28"/>
          <w:szCs w:val="28"/>
          <w:lang w:eastAsia="ru-RU"/>
        </w:rPr>
        <w:t xml:space="preserve">учёная степень (при наличии), учёное звание (при наличии), должность, </w:t>
      </w:r>
      <w:r>
        <w:rPr>
          <w:rFonts w:eastAsia="Times New Roman"/>
          <w:sz w:val="28"/>
          <w:szCs w:val="28"/>
          <w:lang w:val="en-US" w:eastAsia="ru-RU"/>
        </w:rPr>
        <w:t>e</w:t>
      </w:r>
      <w:r w:rsidRPr="00500C1E">
        <w:rPr>
          <w:rFonts w:eastAsia="Times New Roman"/>
          <w:sz w:val="28"/>
          <w:szCs w:val="28"/>
          <w:lang w:eastAsia="ru-RU"/>
        </w:rPr>
        <w:t>-</w:t>
      </w:r>
      <w:r>
        <w:rPr>
          <w:rFonts w:eastAsia="Times New Roman"/>
          <w:sz w:val="28"/>
          <w:szCs w:val="28"/>
          <w:lang w:val="en-US" w:eastAsia="ru-RU"/>
        </w:rPr>
        <w:t>mail</w:t>
      </w:r>
    </w:p>
    <w:p w:rsidR="0082258A" w:rsidRPr="00500C1E" w:rsidRDefault="0082258A" w:rsidP="0082258A">
      <w:pPr>
        <w:tabs>
          <w:tab w:val="left" w:pos="993"/>
        </w:tabs>
        <w:ind w:firstLine="709"/>
        <w:contextualSpacing/>
        <w:jc w:val="both"/>
        <w:rPr>
          <w:rFonts w:eastAsia="Times New Roman"/>
          <w:sz w:val="28"/>
          <w:szCs w:val="28"/>
          <w:lang w:eastAsia="ru-RU"/>
        </w:rPr>
      </w:pPr>
      <w:r w:rsidRPr="00500C1E">
        <w:rPr>
          <w:rFonts w:eastAsia="Times New Roman"/>
          <w:i/>
          <w:sz w:val="28"/>
          <w:szCs w:val="28"/>
          <w:lang w:eastAsia="ru-RU"/>
        </w:rPr>
        <w:t>С.</w:t>
      </w:r>
      <w:r w:rsidR="00500C1E">
        <w:rPr>
          <w:rFonts w:eastAsia="Times New Roman"/>
          <w:i/>
          <w:sz w:val="28"/>
          <w:szCs w:val="28"/>
          <w:lang w:eastAsia="ru-RU"/>
        </w:rPr>
        <w:t xml:space="preserve"> </w:t>
      </w:r>
      <w:r w:rsidRPr="00500C1E">
        <w:rPr>
          <w:rFonts w:eastAsia="Times New Roman"/>
          <w:i/>
          <w:sz w:val="28"/>
          <w:szCs w:val="28"/>
          <w:lang w:eastAsia="ru-RU"/>
        </w:rPr>
        <w:t>В. Перелыгин</w:t>
      </w:r>
      <w:r>
        <w:rPr>
          <w:rFonts w:eastAsia="Times New Roman"/>
          <w:sz w:val="28"/>
          <w:szCs w:val="28"/>
          <w:lang w:eastAsia="ru-RU"/>
        </w:rPr>
        <w:t xml:space="preserve"> – </w:t>
      </w:r>
      <w:r w:rsidR="003E27E1">
        <w:rPr>
          <w:rFonts w:eastAsia="Times New Roman"/>
          <w:sz w:val="28"/>
          <w:szCs w:val="28"/>
          <w:lang w:eastAsia="ru-RU"/>
        </w:rPr>
        <w:t xml:space="preserve">канд. </w:t>
      </w:r>
      <w:proofErr w:type="spellStart"/>
      <w:r w:rsidR="003E27E1">
        <w:rPr>
          <w:rFonts w:eastAsia="Times New Roman"/>
          <w:sz w:val="28"/>
          <w:szCs w:val="28"/>
          <w:lang w:eastAsia="ru-RU"/>
        </w:rPr>
        <w:t>техн</w:t>
      </w:r>
      <w:proofErr w:type="spellEnd"/>
      <w:r w:rsidR="003E27E1">
        <w:rPr>
          <w:rFonts w:eastAsia="Times New Roman"/>
          <w:sz w:val="28"/>
          <w:szCs w:val="28"/>
          <w:lang w:eastAsia="ru-RU"/>
        </w:rPr>
        <w:t>. наук, доцент Санкт-Петербургского государственного института кино и телевидения</w:t>
      </w:r>
      <w:r w:rsidR="00500C1E" w:rsidRPr="00500C1E">
        <w:rPr>
          <w:rFonts w:eastAsia="Times New Roman"/>
          <w:sz w:val="28"/>
          <w:szCs w:val="28"/>
          <w:lang w:eastAsia="ru-RU"/>
        </w:rPr>
        <w:t>, sergey.perelygin@gmail.com</w:t>
      </w:r>
    </w:p>
    <w:p w:rsidR="003E27E1" w:rsidRDefault="003E27E1" w:rsidP="003E27E1">
      <w:pPr>
        <w:tabs>
          <w:tab w:val="left" w:pos="993"/>
        </w:tabs>
        <w:contextualSpacing/>
        <w:jc w:val="both"/>
        <w:rPr>
          <w:rFonts w:eastAsia="Times New Roman"/>
          <w:sz w:val="28"/>
          <w:szCs w:val="28"/>
          <w:lang w:eastAsia="ru-RU"/>
        </w:rPr>
      </w:pPr>
    </w:p>
    <w:p w:rsidR="003E27E1" w:rsidRDefault="0082258A" w:rsidP="003E27E1">
      <w:pPr>
        <w:tabs>
          <w:tab w:val="left" w:pos="993"/>
        </w:tabs>
        <w:contextualSpacing/>
        <w:jc w:val="center"/>
        <w:rPr>
          <w:rFonts w:eastAsia="Times New Roman"/>
          <w:b/>
          <w:sz w:val="28"/>
          <w:szCs w:val="28"/>
          <w:lang w:eastAsia="ru-RU"/>
        </w:rPr>
      </w:pPr>
      <w:r w:rsidRPr="0082258A">
        <w:rPr>
          <w:rFonts w:eastAsia="Times New Roman"/>
          <w:b/>
          <w:sz w:val="28"/>
          <w:szCs w:val="28"/>
          <w:lang w:eastAsia="ru-RU"/>
        </w:rPr>
        <w:t>Научный руководитель:</w:t>
      </w:r>
    </w:p>
    <w:p w:rsidR="003E27E1" w:rsidRPr="003E27E1" w:rsidRDefault="003E27E1" w:rsidP="003E27E1">
      <w:pPr>
        <w:tabs>
          <w:tab w:val="left" w:pos="993"/>
        </w:tabs>
        <w:contextualSpacing/>
        <w:jc w:val="center"/>
        <w:rPr>
          <w:rFonts w:eastAsia="Times New Roman"/>
          <w:b/>
          <w:sz w:val="20"/>
          <w:szCs w:val="20"/>
          <w:lang w:eastAsia="ru-RU"/>
        </w:rPr>
      </w:pPr>
      <w:r w:rsidRPr="0082258A">
        <w:rPr>
          <w:rFonts w:eastAsia="Times New Roman"/>
          <w:b/>
          <w:sz w:val="20"/>
          <w:szCs w:val="20"/>
          <w:lang w:eastAsia="ru-RU"/>
        </w:rPr>
        <w:t xml:space="preserve">(для студентов </w:t>
      </w:r>
      <w:proofErr w:type="spellStart"/>
      <w:r w:rsidRPr="0082258A">
        <w:rPr>
          <w:rFonts w:eastAsia="Times New Roman"/>
          <w:b/>
          <w:sz w:val="20"/>
          <w:szCs w:val="20"/>
          <w:lang w:eastAsia="ru-RU"/>
        </w:rPr>
        <w:t>СПбГИКиТ</w:t>
      </w:r>
      <w:proofErr w:type="spellEnd"/>
      <w:r w:rsidRPr="0082258A">
        <w:rPr>
          <w:rFonts w:eastAsia="Times New Roman"/>
          <w:b/>
          <w:sz w:val="20"/>
          <w:szCs w:val="20"/>
          <w:lang w:eastAsia="ru-RU"/>
        </w:rPr>
        <w:t>)</w:t>
      </w:r>
    </w:p>
    <w:p w:rsidR="003E27E1" w:rsidRDefault="003E27E1" w:rsidP="0082258A">
      <w:pPr>
        <w:tabs>
          <w:tab w:val="left" w:pos="993"/>
        </w:tabs>
        <w:ind w:firstLine="709"/>
        <w:contextualSpacing/>
        <w:jc w:val="both"/>
        <w:rPr>
          <w:rFonts w:eastAsia="Times New Roman"/>
          <w:sz w:val="28"/>
          <w:szCs w:val="28"/>
          <w:lang w:eastAsia="ru-RU"/>
        </w:rPr>
      </w:pPr>
    </w:p>
    <w:p w:rsidR="0082258A" w:rsidRPr="0082258A" w:rsidRDefault="003E27E1" w:rsidP="0082258A">
      <w:pPr>
        <w:tabs>
          <w:tab w:val="left" w:pos="993"/>
        </w:tabs>
        <w:ind w:firstLine="709"/>
        <w:contextualSpacing/>
        <w:jc w:val="both"/>
        <w:rPr>
          <w:rFonts w:eastAsia="Times New Roman"/>
          <w:lang w:eastAsia="ru-RU"/>
        </w:rPr>
      </w:pPr>
      <w:r w:rsidRPr="00500C1E">
        <w:rPr>
          <w:rFonts w:eastAsia="Times New Roman"/>
          <w:i/>
          <w:sz w:val="28"/>
          <w:szCs w:val="28"/>
          <w:lang w:eastAsia="ru-RU"/>
        </w:rPr>
        <w:t>И.</w:t>
      </w:r>
      <w:r w:rsidR="00500C1E" w:rsidRPr="00500C1E">
        <w:rPr>
          <w:rFonts w:eastAsia="Times New Roman"/>
          <w:i/>
          <w:sz w:val="28"/>
          <w:szCs w:val="28"/>
          <w:lang w:eastAsia="ru-RU"/>
        </w:rPr>
        <w:t xml:space="preserve"> </w:t>
      </w:r>
      <w:r w:rsidRPr="00500C1E">
        <w:rPr>
          <w:rFonts w:eastAsia="Times New Roman"/>
          <w:i/>
          <w:sz w:val="28"/>
          <w:szCs w:val="28"/>
          <w:lang w:eastAsia="ru-RU"/>
        </w:rPr>
        <w:t>О. Фамилия</w:t>
      </w:r>
      <w:r>
        <w:rPr>
          <w:rFonts w:eastAsia="Times New Roman"/>
          <w:sz w:val="28"/>
          <w:szCs w:val="28"/>
          <w:lang w:eastAsia="ru-RU"/>
        </w:rPr>
        <w:t xml:space="preserve"> – </w:t>
      </w:r>
      <w:r w:rsidR="00500C1E">
        <w:rPr>
          <w:rFonts w:eastAsia="Times New Roman"/>
          <w:sz w:val="28"/>
          <w:szCs w:val="28"/>
          <w:lang w:eastAsia="ru-RU"/>
        </w:rPr>
        <w:t xml:space="preserve">учёная степень (при наличии), учёное звание (при наличии), должность в </w:t>
      </w:r>
      <w:proofErr w:type="spellStart"/>
      <w:r w:rsidR="00500C1E">
        <w:rPr>
          <w:rFonts w:eastAsia="Times New Roman"/>
          <w:sz w:val="28"/>
          <w:szCs w:val="28"/>
          <w:lang w:eastAsia="ru-RU"/>
        </w:rPr>
        <w:t>СПбГИКиТ</w:t>
      </w:r>
      <w:proofErr w:type="spellEnd"/>
    </w:p>
    <w:p w:rsidR="00CE218B" w:rsidRPr="00B5026B" w:rsidRDefault="00CE218B" w:rsidP="004D7A3F">
      <w:pPr>
        <w:tabs>
          <w:tab w:val="left" w:pos="508"/>
        </w:tabs>
        <w:ind w:firstLine="510"/>
        <w:jc w:val="both"/>
        <w:rPr>
          <w:sz w:val="28"/>
          <w:szCs w:val="28"/>
        </w:rPr>
      </w:pPr>
    </w:p>
    <w:sectPr w:rsidR="00CE218B" w:rsidRPr="00B5026B" w:rsidSect="00471851">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30" w:rsidRDefault="00CC4630" w:rsidP="00EA477B">
      <w:r>
        <w:separator/>
      </w:r>
    </w:p>
  </w:endnote>
  <w:endnote w:type="continuationSeparator" w:id="0">
    <w:p w:rsidR="00CC4630" w:rsidRDefault="00CC4630" w:rsidP="00EA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12778"/>
      <w:docPartObj>
        <w:docPartGallery w:val="Page Numbers (Bottom of Page)"/>
        <w:docPartUnique/>
      </w:docPartObj>
    </w:sdtPr>
    <w:sdtContent>
      <w:p w:rsidR="00EA477B" w:rsidRDefault="004415F9">
        <w:pPr>
          <w:pStyle w:val="a9"/>
          <w:jc w:val="right"/>
        </w:pPr>
        <w:r>
          <w:fldChar w:fldCharType="begin"/>
        </w:r>
        <w:r w:rsidR="00EA477B">
          <w:instrText>PAGE   \* MERGEFORMAT</w:instrText>
        </w:r>
        <w:r>
          <w:fldChar w:fldCharType="separate"/>
        </w:r>
        <w:r w:rsidR="001E0EC8">
          <w:rPr>
            <w:noProof/>
          </w:rPr>
          <w:t>3</w:t>
        </w:r>
        <w:r>
          <w:fldChar w:fldCharType="end"/>
        </w:r>
      </w:p>
    </w:sdtContent>
  </w:sdt>
  <w:p w:rsidR="00EA477B" w:rsidRDefault="00EA47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30" w:rsidRDefault="00CC4630" w:rsidP="00EA477B">
      <w:r>
        <w:separator/>
      </w:r>
    </w:p>
  </w:footnote>
  <w:footnote w:type="continuationSeparator" w:id="0">
    <w:p w:rsidR="00CC4630" w:rsidRDefault="00CC4630" w:rsidP="00EA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A9E"/>
    <w:multiLevelType w:val="hybridMultilevel"/>
    <w:tmpl w:val="BA70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031DE"/>
    <w:multiLevelType w:val="hybridMultilevel"/>
    <w:tmpl w:val="07604C0A"/>
    <w:lvl w:ilvl="0" w:tplc="9EB050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E7D"/>
    <w:rsid w:val="00001758"/>
    <w:rsid w:val="00003AEE"/>
    <w:rsid w:val="000128BD"/>
    <w:rsid w:val="00013269"/>
    <w:rsid w:val="00015E8B"/>
    <w:rsid w:val="00021867"/>
    <w:rsid w:val="000232AE"/>
    <w:rsid w:val="00031ABB"/>
    <w:rsid w:val="000369EA"/>
    <w:rsid w:val="0006206B"/>
    <w:rsid w:val="00067F87"/>
    <w:rsid w:val="00082BEB"/>
    <w:rsid w:val="000853AA"/>
    <w:rsid w:val="00094F94"/>
    <w:rsid w:val="000A6267"/>
    <w:rsid w:val="000A73E3"/>
    <w:rsid w:val="000B0B28"/>
    <w:rsid w:val="000C7C7C"/>
    <w:rsid w:val="000E0836"/>
    <w:rsid w:val="0011284F"/>
    <w:rsid w:val="0012485B"/>
    <w:rsid w:val="00125302"/>
    <w:rsid w:val="00134835"/>
    <w:rsid w:val="00137B75"/>
    <w:rsid w:val="001647C1"/>
    <w:rsid w:val="00164DC9"/>
    <w:rsid w:val="00172C5B"/>
    <w:rsid w:val="00184CD5"/>
    <w:rsid w:val="00191300"/>
    <w:rsid w:val="001A637E"/>
    <w:rsid w:val="001B4A6D"/>
    <w:rsid w:val="001B7472"/>
    <w:rsid w:val="001B7CC6"/>
    <w:rsid w:val="001C3C3E"/>
    <w:rsid w:val="001C4D53"/>
    <w:rsid w:val="001E0EC8"/>
    <w:rsid w:val="001F0220"/>
    <w:rsid w:val="001F12EC"/>
    <w:rsid w:val="00201B83"/>
    <w:rsid w:val="00203279"/>
    <w:rsid w:val="0021071E"/>
    <w:rsid w:val="002202F6"/>
    <w:rsid w:val="00221300"/>
    <w:rsid w:val="00223EDC"/>
    <w:rsid w:val="00232C16"/>
    <w:rsid w:val="00237C1F"/>
    <w:rsid w:val="00240A0A"/>
    <w:rsid w:val="00240E12"/>
    <w:rsid w:val="00240E99"/>
    <w:rsid w:val="002410CE"/>
    <w:rsid w:val="00244A4F"/>
    <w:rsid w:val="00262E88"/>
    <w:rsid w:val="00272435"/>
    <w:rsid w:val="00282A5B"/>
    <w:rsid w:val="00283582"/>
    <w:rsid w:val="00284057"/>
    <w:rsid w:val="002843A5"/>
    <w:rsid w:val="00284501"/>
    <w:rsid w:val="00290D12"/>
    <w:rsid w:val="002A0055"/>
    <w:rsid w:val="002A130E"/>
    <w:rsid w:val="002A5ACE"/>
    <w:rsid w:val="002B187A"/>
    <w:rsid w:val="002B3C85"/>
    <w:rsid w:val="002D459A"/>
    <w:rsid w:val="002D6992"/>
    <w:rsid w:val="00302AAF"/>
    <w:rsid w:val="00312573"/>
    <w:rsid w:val="00316F78"/>
    <w:rsid w:val="00332D49"/>
    <w:rsid w:val="0035595D"/>
    <w:rsid w:val="0036130C"/>
    <w:rsid w:val="003671D8"/>
    <w:rsid w:val="003739DD"/>
    <w:rsid w:val="00377984"/>
    <w:rsid w:val="003810C4"/>
    <w:rsid w:val="003824D6"/>
    <w:rsid w:val="00386EF2"/>
    <w:rsid w:val="00395245"/>
    <w:rsid w:val="003A55FE"/>
    <w:rsid w:val="003C6872"/>
    <w:rsid w:val="003D0C80"/>
    <w:rsid w:val="003D322D"/>
    <w:rsid w:val="003D57D0"/>
    <w:rsid w:val="003E27E1"/>
    <w:rsid w:val="003F3899"/>
    <w:rsid w:val="004368C4"/>
    <w:rsid w:val="004415F9"/>
    <w:rsid w:val="00445706"/>
    <w:rsid w:val="00445999"/>
    <w:rsid w:val="00463476"/>
    <w:rsid w:val="0046504B"/>
    <w:rsid w:val="0046582E"/>
    <w:rsid w:val="00471851"/>
    <w:rsid w:val="004743FE"/>
    <w:rsid w:val="004778F5"/>
    <w:rsid w:val="00484F22"/>
    <w:rsid w:val="00492880"/>
    <w:rsid w:val="004A08C6"/>
    <w:rsid w:val="004B0B1D"/>
    <w:rsid w:val="004C3747"/>
    <w:rsid w:val="004D3904"/>
    <w:rsid w:val="004D4D30"/>
    <w:rsid w:val="004D6878"/>
    <w:rsid w:val="004D7A3F"/>
    <w:rsid w:val="004E1395"/>
    <w:rsid w:val="004E545A"/>
    <w:rsid w:val="004E7E88"/>
    <w:rsid w:val="004F7C30"/>
    <w:rsid w:val="00500C1E"/>
    <w:rsid w:val="00510232"/>
    <w:rsid w:val="00514045"/>
    <w:rsid w:val="005176BC"/>
    <w:rsid w:val="005242D6"/>
    <w:rsid w:val="005376BB"/>
    <w:rsid w:val="005500B1"/>
    <w:rsid w:val="00564419"/>
    <w:rsid w:val="00571F5D"/>
    <w:rsid w:val="00575831"/>
    <w:rsid w:val="0057641E"/>
    <w:rsid w:val="00581264"/>
    <w:rsid w:val="005870E8"/>
    <w:rsid w:val="005A2A8F"/>
    <w:rsid w:val="005B1B93"/>
    <w:rsid w:val="005B4803"/>
    <w:rsid w:val="005D1B27"/>
    <w:rsid w:val="005D5549"/>
    <w:rsid w:val="005E68C3"/>
    <w:rsid w:val="005E68D7"/>
    <w:rsid w:val="005F094A"/>
    <w:rsid w:val="005F3611"/>
    <w:rsid w:val="005F7A9E"/>
    <w:rsid w:val="006007F2"/>
    <w:rsid w:val="006021E0"/>
    <w:rsid w:val="0061342D"/>
    <w:rsid w:val="00613E10"/>
    <w:rsid w:val="006272A2"/>
    <w:rsid w:val="00633AEE"/>
    <w:rsid w:val="00637558"/>
    <w:rsid w:val="00643A6E"/>
    <w:rsid w:val="00643CFB"/>
    <w:rsid w:val="00647D81"/>
    <w:rsid w:val="006565A3"/>
    <w:rsid w:val="006575A7"/>
    <w:rsid w:val="00670B8E"/>
    <w:rsid w:val="006717C0"/>
    <w:rsid w:val="00682406"/>
    <w:rsid w:val="00687589"/>
    <w:rsid w:val="00696C2F"/>
    <w:rsid w:val="006B073C"/>
    <w:rsid w:val="006C50C5"/>
    <w:rsid w:val="006C6EA0"/>
    <w:rsid w:val="006C77CB"/>
    <w:rsid w:val="006E272A"/>
    <w:rsid w:val="006E7D3B"/>
    <w:rsid w:val="006E7EC9"/>
    <w:rsid w:val="006F0FC1"/>
    <w:rsid w:val="006F3D20"/>
    <w:rsid w:val="006F5894"/>
    <w:rsid w:val="0071745A"/>
    <w:rsid w:val="007265C9"/>
    <w:rsid w:val="00736866"/>
    <w:rsid w:val="0074629C"/>
    <w:rsid w:val="00750AF8"/>
    <w:rsid w:val="00752D79"/>
    <w:rsid w:val="0075474E"/>
    <w:rsid w:val="00757610"/>
    <w:rsid w:val="0076328B"/>
    <w:rsid w:val="007641DD"/>
    <w:rsid w:val="00776395"/>
    <w:rsid w:val="0078274A"/>
    <w:rsid w:val="00787750"/>
    <w:rsid w:val="0079187C"/>
    <w:rsid w:val="00792179"/>
    <w:rsid w:val="007A0C3F"/>
    <w:rsid w:val="007A1F4E"/>
    <w:rsid w:val="007B00A7"/>
    <w:rsid w:val="007B4D65"/>
    <w:rsid w:val="007E1DA4"/>
    <w:rsid w:val="007E6B66"/>
    <w:rsid w:val="007F2154"/>
    <w:rsid w:val="007F251B"/>
    <w:rsid w:val="0080394F"/>
    <w:rsid w:val="00811E60"/>
    <w:rsid w:val="00820BFC"/>
    <w:rsid w:val="00821E33"/>
    <w:rsid w:val="0082258A"/>
    <w:rsid w:val="0083422D"/>
    <w:rsid w:val="00846644"/>
    <w:rsid w:val="00866661"/>
    <w:rsid w:val="00875BD1"/>
    <w:rsid w:val="008862D6"/>
    <w:rsid w:val="00892A6D"/>
    <w:rsid w:val="00897B36"/>
    <w:rsid w:val="008A08F0"/>
    <w:rsid w:val="008A253E"/>
    <w:rsid w:val="008A3F80"/>
    <w:rsid w:val="008B5A04"/>
    <w:rsid w:val="008C66BF"/>
    <w:rsid w:val="008D1B48"/>
    <w:rsid w:val="008E1443"/>
    <w:rsid w:val="008E5CD7"/>
    <w:rsid w:val="00913E28"/>
    <w:rsid w:val="009258FF"/>
    <w:rsid w:val="009268CA"/>
    <w:rsid w:val="009400FD"/>
    <w:rsid w:val="00952BF9"/>
    <w:rsid w:val="00993E21"/>
    <w:rsid w:val="009979C2"/>
    <w:rsid w:val="009B10F4"/>
    <w:rsid w:val="009B47E7"/>
    <w:rsid w:val="009C312D"/>
    <w:rsid w:val="009D5678"/>
    <w:rsid w:val="009D5CA9"/>
    <w:rsid w:val="009E52D5"/>
    <w:rsid w:val="009F41D3"/>
    <w:rsid w:val="009F7FAF"/>
    <w:rsid w:val="00A03D94"/>
    <w:rsid w:val="00A070EA"/>
    <w:rsid w:val="00A15D9D"/>
    <w:rsid w:val="00A166EA"/>
    <w:rsid w:val="00A314BB"/>
    <w:rsid w:val="00A40698"/>
    <w:rsid w:val="00A42315"/>
    <w:rsid w:val="00A47A04"/>
    <w:rsid w:val="00A5269D"/>
    <w:rsid w:val="00A91928"/>
    <w:rsid w:val="00AA0C75"/>
    <w:rsid w:val="00AB14D3"/>
    <w:rsid w:val="00AB47FC"/>
    <w:rsid w:val="00AD109A"/>
    <w:rsid w:val="00AD2728"/>
    <w:rsid w:val="00AD3750"/>
    <w:rsid w:val="00AD5F1A"/>
    <w:rsid w:val="00AD7C2D"/>
    <w:rsid w:val="00AE13AB"/>
    <w:rsid w:val="00AE2769"/>
    <w:rsid w:val="00B00104"/>
    <w:rsid w:val="00B04B3C"/>
    <w:rsid w:val="00B14D82"/>
    <w:rsid w:val="00B32BDA"/>
    <w:rsid w:val="00B3414D"/>
    <w:rsid w:val="00B4548D"/>
    <w:rsid w:val="00B5026B"/>
    <w:rsid w:val="00B54430"/>
    <w:rsid w:val="00B60E89"/>
    <w:rsid w:val="00B7730A"/>
    <w:rsid w:val="00B809EB"/>
    <w:rsid w:val="00B86358"/>
    <w:rsid w:val="00B8668C"/>
    <w:rsid w:val="00B95250"/>
    <w:rsid w:val="00BA4D0E"/>
    <w:rsid w:val="00BB2717"/>
    <w:rsid w:val="00BB7EB9"/>
    <w:rsid w:val="00BC1239"/>
    <w:rsid w:val="00BC6554"/>
    <w:rsid w:val="00BD25B4"/>
    <w:rsid w:val="00BD2DB5"/>
    <w:rsid w:val="00BD3F57"/>
    <w:rsid w:val="00BE3E2F"/>
    <w:rsid w:val="00BE67E0"/>
    <w:rsid w:val="00BF4E59"/>
    <w:rsid w:val="00BF5991"/>
    <w:rsid w:val="00C051E6"/>
    <w:rsid w:val="00C11BE5"/>
    <w:rsid w:val="00C126F8"/>
    <w:rsid w:val="00C131B3"/>
    <w:rsid w:val="00C3078B"/>
    <w:rsid w:val="00C30BE4"/>
    <w:rsid w:val="00C337B2"/>
    <w:rsid w:val="00C3529B"/>
    <w:rsid w:val="00C3763F"/>
    <w:rsid w:val="00C56EFB"/>
    <w:rsid w:val="00C768DB"/>
    <w:rsid w:val="00C8449A"/>
    <w:rsid w:val="00C923F3"/>
    <w:rsid w:val="00C929A8"/>
    <w:rsid w:val="00C938D4"/>
    <w:rsid w:val="00C94009"/>
    <w:rsid w:val="00C94700"/>
    <w:rsid w:val="00C950FC"/>
    <w:rsid w:val="00CB0C32"/>
    <w:rsid w:val="00CB69C3"/>
    <w:rsid w:val="00CC0A9E"/>
    <w:rsid w:val="00CC1AED"/>
    <w:rsid w:val="00CC2218"/>
    <w:rsid w:val="00CC4630"/>
    <w:rsid w:val="00CD037B"/>
    <w:rsid w:val="00CD2EE5"/>
    <w:rsid w:val="00CD5720"/>
    <w:rsid w:val="00CE218B"/>
    <w:rsid w:val="00CE4ED7"/>
    <w:rsid w:val="00CF6E8E"/>
    <w:rsid w:val="00D03E7D"/>
    <w:rsid w:val="00D14AF1"/>
    <w:rsid w:val="00D44AC3"/>
    <w:rsid w:val="00D648AE"/>
    <w:rsid w:val="00D66F4D"/>
    <w:rsid w:val="00D70153"/>
    <w:rsid w:val="00D73378"/>
    <w:rsid w:val="00D84FDC"/>
    <w:rsid w:val="00D86CE9"/>
    <w:rsid w:val="00D95F0A"/>
    <w:rsid w:val="00DA1933"/>
    <w:rsid w:val="00DB15A7"/>
    <w:rsid w:val="00DB63DA"/>
    <w:rsid w:val="00DC0085"/>
    <w:rsid w:val="00DC24D5"/>
    <w:rsid w:val="00DC3356"/>
    <w:rsid w:val="00DC79C0"/>
    <w:rsid w:val="00DD552E"/>
    <w:rsid w:val="00DE5D1E"/>
    <w:rsid w:val="00DE7291"/>
    <w:rsid w:val="00DF2476"/>
    <w:rsid w:val="00DF27F8"/>
    <w:rsid w:val="00DF6AFF"/>
    <w:rsid w:val="00E06A46"/>
    <w:rsid w:val="00E10E9B"/>
    <w:rsid w:val="00E14EE1"/>
    <w:rsid w:val="00E2058A"/>
    <w:rsid w:val="00E26614"/>
    <w:rsid w:val="00E312E8"/>
    <w:rsid w:val="00E31A25"/>
    <w:rsid w:val="00E33FA2"/>
    <w:rsid w:val="00E35FD4"/>
    <w:rsid w:val="00E37598"/>
    <w:rsid w:val="00E4237E"/>
    <w:rsid w:val="00E51A40"/>
    <w:rsid w:val="00E82C29"/>
    <w:rsid w:val="00E84B95"/>
    <w:rsid w:val="00E91FE1"/>
    <w:rsid w:val="00EA2249"/>
    <w:rsid w:val="00EA477B"/>
    <w:rsid w:val="00EA48A0"/>
    <w:rsid w:val="00EB0717"/>
    <w:rsid w:val="00EB2701"/>
    <w:rsid w:val="00EB44EA"/>
    <w:rsid w:val="00EC6E79"/>
    <w:rsid w:val="00EC6EFC"/>
    <w:rsid w:val="00ED1D2E"/>
    <w:rsid w:val="00ED5B92"/>
    <w:rsid w:val="00ED5C9F"/>
    <w:rsid w:val="00EE00C8"/>
    <w:rsid w:val="00EE3C77"/>
    <w:rsid w:val="00EF0081"/>
    <w:rsid w:val="00EF6551"/>
    <w:rsid w:val="00F02235"/>
    <w:rsid w:val="00F06D77"/>
    <w:rsid w:val="00F074F5"/>
    <w:rsid w:val="00F11D37"/>
    <w:rsid w:val="00F144D6"/>
    <w:rsid w:val="00F22CD8"/>
    <w:rsid w:val="00F32206"/>
    <w:rsid w:val="00F3233F"/>
    <w:rsid w:val="00F33697"/>
    <w:rsid w:val="00F34A68"/>
    <w:rsid w:val="00F52507"/>
    <w:rsid w:val="00F53D4C"/>
    <w:rsid w:val="00F55D0C"/>
    <w:rsid w:val="00F60F03"/>
    <w:rsid w:val="00F814A1"/>
    <w:rsid w:val="00F86847"/>
    <w:rsid w:val="00F97468"/>
    <w:rsid w:val="00FA039C"/>
    <w:rsid w:val="00FA11FD"/>
    <w:rsid w:val="00FA2769"/>
    <w:rsid w:val="00FB588D"/>
    <w:rsid w:val="00FC0C7F"/>
    <w:rsid w:val="00FC32D3"/>
    <w:rsid w:val="00FC5481"/>
    <w:rsid w:val="00FD7E31"/>
    <w:rsid w:val="00FE37D5"/>
    <w:rsid w:val="00FE54D5"/>
    <w:rsid w:val="00FF2B42"/>
    <w:rsid w:val="00FF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51"/>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autoRedefine/>
    <w:uiPriority w:val="9"/>
    <w:semiHidden/>
    <w:unhideWhenUsed/>
    <w:qFormat/>
    <w:rsid w:val="00471851"/>
    <w:pPr>
      <w:keepNext/>
      <w:snapToGrid w:val="0"/>
      <w:outlineLvl w:val="1"/>
    </w:pPr>
    <w:rPr>
      <w:rFonts w:eastAsia="Times New Roman"/>
      <w:b/>
      <w:szCs w:val="20"/>
      <w:lang w:eastAsia="ru-RU"/>
    </w:rPr>
  </w:style>
  <w:style w:type="paragraph" w:styleId="4">
    <w:name w:val="heading 4"/>
    <w:basedOn w:val="a"/>
    <w:next w:val="a"/>
    <w:link w:val="40"/>
    <w:uiPriority w:val="9"/>
    <w:semiHidden/>
    <w:unhideWhenUsed/>
    <w:qFormat/>
    <w:rsid w:val="0027243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348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1851"/>
    <w:rPr>
      <w:rFonts w:ascii="Times New Roman" w:eastAsia="Times New Roman" w:hAnsi="Times New Roman" w:cs="Times New Roman"/>
      <w:b/>
      <w:sz w:val="24"/>
      <w:szCs w:val="20"/>
      <w:lang w:eastAsia="ru-RU"/>
    </w:rPr>
  </w:style>
  <w:style w:type="paragraph" w:customStyle="1" w:styleId="1">
    <w:name w:val="Обычный1"/>
    <w:rsid w:val="00471851"/>
    <w:pPr>
      <w:spacing w:after="0" w:line="276" w:lineRule="auto"/>
    </w:pPr>
    <w:rPr>
      <w:rFonts w:ascii="Arial" w:eastAsia="Arial" w:hAnsi="Arial" w:cs="Arial"/>
      <w:lang w:eastAsia="ru-RU"/>
    </w:rPr>
  </w:style>
  <w:style w:type="character" w:customStyle="1" w:styleId="40">
    <w:name w:val="Заголовок 4 Знак"/>
    <w:basedOn w:val="a0"/>
    <w:link w:val="4"/>
    <w:uiPriority w:val="9"/>
    <w:semiHidden/>
    <w:rsid w:val="00272435"/>
    <w:rPr>
      <w:rFonts w:asciiTheme="majorHAnsi" w:eastAsiaTheme="majorEastAsia" w:hAnsiTheme="majorHAnsi" w:cstheme="majorBidi"/>
      <w:i/>
      <w:iCs/>
      <w:color w:val="2E74B5" w:themeColor="accent1" w:themeShade="BF"/>
      <w:sz w:val="24"/>
      <w:szCs w:val="24"/>
      <w:lang w:eastAsia="ja-JP"/>
    </w:rPr>
  </w:style>
  <w:style w:type="paragraph" w:styleId="a3">
    <w:name w:val="List Paragraph"/>
    <w:basedOn w:val="a"/>
    <w:uiPriority w:val="34"/>
    <w:qFormat/>
    <w:rsid w:val="00125302"/>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A15D9D"/>
    <w:rPr>
      <w:color w:val="0563C1" w:themeColor="hyperlink"/>
      <w:u w:val="single"/>
    </w:rPr>
  </w:style>
  <w:style w:type="character" w:customStyle="1" w:styleId="w">
    <w:name w:val="w"/>
    <w:basedOn w:val="a0"/>
    <w:rsid w:val="00581264"/>
  </w:style>
  <w:style w:type="paragraph" w:styleId="a5">
    <w:name w:val="Normal (Web)"/>
    <w:basedOn w:val="a"/>
    <w:uiPriority w:val="99"/>
    <w:semiHidden/>
    <w:unhideWhenUsed/>
    <w:rsid w:val="00581264"/>
    <w:pPr>
      <w:spacing w:before="100" w:beforeAutospacing="1" w:after="100" w:afterAutospacing="1"/>
    </w:pPr>
    <w:rPr>
      <w:rFonts w:eastAsia="Times New Roman"/>
      <w:lang w:eastAsia="ru-RU"/>
    </w:rPr>
  </w:style>
  <w:style w:type="character" w:customStyle="1" w:styleId="10">
    <w:name w:val="Неразрешенное упоминание1"/>
    <w:basedOn w:val="a0"/>
    <w:uiPriority w:val="99"/>
    <w:semiHidden/>
    <w:unhideWhenUsed/>
    <w:rsid w:val="00581264"/>
    <w:rPr>
      <w:color w:val="605E5C"/>
      <w:shd w:val="clear" w:color="auto" w:fill="E1DFDD"/>
    </w:rPr>
  </w:style>
  <w:style w:type="character" w:customStyle="1" w:styleId="50">
    <w:name w:val="Заголовок 5 Знак"/>
    <w:basedOn w:val="a0"/>
    <w:link w:val="5"/>
    <w:uiPriority w:val="9"/>
    <w:semiHidden/>
    <w:rsid w:val="00134835"/>
    <w:rPr>
      <w:rFonts w:asciiTheme="majorHAnsi" w:eastAsiaTheme="majorEastAsia" w:hAnsiTheme="majorHAnsi" w:cstheme="majorBidi"/>
      <w:color w:val="2E74B5" w:themeColor="accent1" w:themeShade="BF"/>
      <w:sz w:val="24"/>
      <w:szCs w:val="24"/>
      <w:lang w:eastAsia="ja-JP"/>
    </w:rPr>
  </w:style>
  <w:style w:type="character" w:styleId="a6">
    <w:name w:val="Strong"/>
    <w:basedOn w:val="a0"/>
    <w:uiPriority w:val="22"/>
    <w:qFormat/>
    <w:rsid w:val="00ED5C9F"/>
    <w:rPr>
      <w:b/>
      <w:bCs/>
    </w:rPr>
  </w:style>
  <w:style w:type="paragraph" w:styleId="a7">
    <w:name w:val="header"/>
    <w:basedOn w:val="a"/>
    <w:link w:val="a8"/>
    <w:uiPriority w:val="99"/>
    <w:unhideWhenUsed/>
    <w:rsid w:val="00EA477B"/>
    <w:pPr>
      <w:tabs>
        <w:tab w:val="center" w:pos="4677"/>
        <w:tab w:val="right" w:pos="9355"/>
      </w:tabs>
    </w:pPr>
  </w:style>
  <w:style w:type="character" w:customStyle="1" w:styleId="a8">
    <w:name w:val="Верхний колонтитул Знак"/>
    <w:basedOn w:val="a0"/>
    <w:link w:val="a7"/>
    <w:uiPriority w:val="99"/>
    <w:rsid w:val="00EA477B"/>
    <w:rPr>
      <w:rFonts w:ascii="Times New Roman" w:eastAsia="MS Mincho" w:hAnsi="Times New Roman" w:cs="Times New Roman"/>
      <w:sz w:val="24"/>
      <w:szCs w:val="24"/>
      <w:lang w:eastAsia="ja-JP"/>
    </w:rPr>
  </w:style>
  <w:style w:type="paragraph" w:styleId="a9">
    <w:name w:val="footer"/>
    <w:basedOn w:val="a"/>
    <w:link w:val="aa"/>
    <w:uiPriority w:val="99"/>
    <w:unhideWhenUsed/>
    <w:rsid w:val="00EA477B"/>
    <w:pPr>
      <w:tabs>
        <w:tab w:val="center" w:pos="4677"/>
        <w:tab w:val="right" w:pos="9355"/>
      </w:tabs>
    </w:pPr>
  </w:style>
  <w:style w:type="character" w:customStyle="1" w:styleId="aa">
    <w:name w:val="Нижний колонтитул Знак"/>
    <w:basedOn w:val="a0"/>
    <w:link w:val="a9"/>
    <w:uiPriority w:val="99"/>
    <w:rsid w:val="00EA477B"/>
    <w:rPr>
      <w:rFonts w:ascii="Times New Roman" w:eastAsia="MS Mincho" w:hAnsi="Times New Roman" w:cs="Times New Roman"/>
      <w:sz w:val="24"/>
      <w:szCs w:val="24"/>
      <w:lang w:eastAsia="ja-JP"/>
    </w:rPr>
  </w:style>
  <w:style w:type="character" w:styleId="ab">
    <w:name w:val="FollowedHyperlink"/>
    <w:basedOn w:val="a0"/>
    <w:uiPriority w:val="99"/>
    <w:semiHidden/>
    <w:unhideWhenUsed/>
    <w:rsid w:val="00C3763F"/>
    <w:rPr>
      <w:color w:val="954F72" w:themeColor="followedHyperlink"/>
      <w:u w:val="single"/>
    </w:rPr>
  </w:style>
  <w:style w:type="paragraph" w:styleId="ac">
    <w:name w:val="Balloon Text"/>
    <w:basedOn w:val="a"/>
    <w:link w:val="ad"/>
    <w:uiPriority w:val="99"/>
    <w:semiHidden/>
    <w:unhideWhenUsed/>
    <w:rsid w:val="00C126F8"/>
    <w:rPr>
      <w:rFonts w:ascii="Tahoma" w:hAnsi="Tahoma" w:cs="Tahoma"/>
      <w:sz w:val="16"/>
      <w:szCs w:val="16"/>
    </w:rPr>
  </w:style>
  <w:style w:type="character" w:customStyle="1" w:styleId="ad">
    <w:name w:val="Текст выноски Знак"/>
    <w:basedOn w:val="a0"/>
    <w:link w:val="ac"/>
    <w:uiPriority w:val="99"/>
    <w:semiHidden/>
    <w:rsid w:val="00C126F8"/>
    <w:rPr>
      <w:rFonts w:ascii="Tahoma" w:eastAsia="MS Mincho" w:hAnsi="Tahoma" w:cs="Tahoma"/>
      <w:sz w:val="16"/>
      <w:szCs w:val="16"/>
      <w:lang w:eastAsia="ja-JP"/>
    </w:rPr>
  </w:style>
  <w:style w:type="paragraph" w:customStyle="1" w:styleId="21">
    <w:name w:val="Обычный2"/>
    <w:rsid w:val="00332D49"/>
    <w:pPr>
      <w:spacing w:after="0" w:line="276" w:lineRule="auto"/>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959388">
      <w:bodyDiv w:val="1"/>
      <w:marLeft w:val="0"/>
      <w:marRight w:val="0"/>
      <w:marTop w:val="0"/>
      <w:marBottom w:val="0"/>
      <w:divBdr>
        <w:top w:val="none" w:sz="0" w:space="0" w:color="auto"/>
        <w:left w:val="none" w:sz="0" w:space="0" w:color="auto"/>
        <w:bottom w:val="none" w:sz="0" w:space="0" w:color="auto"/>
        <w:right w:val="none" w:sz="0" w:space="0" w:color="auto"/>
      </w:divBdr>
    </w:div>
    <w:div w:id="487090624">
      <w:bodyDiv w:val="1"/>
      <w:marLeft w:val="0"/>
      <w:marRight w:val="0"/>
      <w:marTop w:val="0"/>
      <w:marBottom w:val="0"/>
      <w:divBdr>
        <w:top w:val="none" w:sz="0" w:space="0" w:color="auto"/>
        <w:left w:val="none" w:sz="0" w:space="0" w:color="auto"/>
        <w:bottom w:val="none" w:sz="0" w:space="0" w:color="auto"/>
        <w:right w:val="none" w:sz="0" w:space="0" w:color="auto"/>
      </w:divBdr>
    </w:div>
    <w:div w:id="548685637">
      <w:bodyDiv w:val="1"/>
      <w:marLeft w:val="0"/>
      <w:marRight w:val="0"/>
      <w:marTop w:val="0"/>
      <w:marBottom w:val="0"/>
      <w:divBdr>
        <w:top w:val="none" w:sz="0" w:space="0" w:color="auto"/>
        <w:left w:val="none" w:sz="0" w:space="0" w:color="auto"/>
        <w:bottom w:val="none" w:sz="0" w:space="0" w:color="auto"/>
        <w:right w:val="none" w:sz="0" w:space="0" w:color="auto"/>
      </w:divBdr>
    </w:div>
    <w:div w:id="790173883">
      <w:bodyDiv w:val="1"/>
      <w:marLeft w:val="0"/>
      <w:marRight w:val="0"/>
      <w:marTop w:val="0"/>
      <w:marBottom w:val="0"/>
      <w:divBdr>
        <w:top w:val="none" w:sz="0" w:space="0" w:color="auto"/>
        <w:left w:val="none" w:sz="0" w:space="0" w:color="auto"/>
        <w:bottom w:val="none" w:sz="0" w:space="0" w:color="auto"/>
        <w:right w:val="none" w:sz="0" w:space="0" w:color="auto"/>
      </w:divBdr>
    </w:div>
    <w:div w:id="1032532965">
      <w:bodyDiv w:val="1"/>
      <w:marLeft w:val="0"/>
      <w:marRight w:val="0"/>
      <w:marTop w:val="0"/>
      <w:marBottom w:val="0"/>
      <w:divBdr>
        <w:top w:val="none" w:sz="0" w:space="0" w:color="auto"/>
        <w:left w:val="none" w:sz="0" w:space="0" w:color="auto"/>
        <w:bottom w:val="none" w:sz="0" w:space="0" w:color="auto"/>
        <w:right w:val="none" w:sz="0" w:space="0" w:color="auto"/>
      </w:divBdr>
      <w:divsChild>
        <w:div w:id="766728089">
          <w:marLeft w:val="0"/>
          <w:marRight w:val="0"/>
          <w:marTop w:val="0"/>
          <w:marBottom w:val="0"/>
          <w:divBdr>
            <w:top w:val="none" w:sz="0" w:space="0" w:color="auto"/>
            <w:left w:val="none" w:sz="0" w:space="0" w:color="auto"/>
            <w:bottom w:val="none" w:sz="0" w:space="0" w:color="auto"/>
            <w:right w:val="none" w:sz="0" w:space="0" w:color="auto"/>
          </w:divBdr>
        </w:div>
      </w:divsChild>
    </w:div>
    <w:div w:id="1272860439">
      <w:bodyDiv w:val="1"/>
      <w:marLeft w:val="0"/>
      <w:marRight w:val="0"/>
      <w:marTop w:val="0"/>
      <w:marBottom w:val="0"/>
      <w:divBdr>
        <w:top w:val="none" w:sz="0" w:space="0" w:color="auto"/>
        <w:left w:val="none" w:sz="0" w:space="0" w:color="auto"/>
        <w:bottom w:val="none" w:sz="0" w:space="0" w:color="auto"/>
        <w:right w:val="none" w:sz="0" w:space="0" w:color="auto"/>
      </w:divBdr>
    </w:div>
    <w:div w:id="1441145240">
      <w:bodyDiv w:val="1"/>
      <w:marLeft w:val="0"/>
      <w:marRight w:val="0"/>
      <w:marTop w:val="0"/>
      <w:marBottom w:val="0"/>
      <w:divBdr>
        <w:top w:val="none" w:sz="0" w:space="0" w:color="auto"/>
        <w:left w:val="none" w:sz="0" w:space="0" w:color="auto"/>
        <w:bottom w:val="none" w:sz="0" w:space="0" w:color="auto"/>
        <w:right w:val="none" w:sz="0" w:space="0" w:color="auto"/>
      </w:divBdr>
    </w:div>
    <w:div w:id="1597130981">
      <w:bodyDiv w:val="1"/>
      <w:marLeft w:val="0"/>
      <w:marRight w:val="0"/>
      <w:marTop w:val="0"/>
      <w:marBottom w:val="0"/>
      <w:divBdr>
        <w:top w:val="none" w:sz="0" w:space="0" w:color="auto"/>
        <w:left w:val="none" w:sz="0" w:space="0" w:color="auto"/>
        <w:bottom w:val="none" w:sz="0" w:space="0" w:color="auto"/>
        <w:right w:val="none" w:sz="0" w:space="0" w:color="auto"/>
      </w:divBdr>
    </w:div>
    <w:div w:id="19446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0749-B2CE-4F52-9067-F494C069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Серый</cp:lastModifiedBy>
  <cp:revision>15</cp:revision>
  <dcterms:created xsi:type="dcterms:W3CDTF">2022-01-26T09:43:00Z</dcterms:created>
  <dcterms:modified xsi:type="dcterms:W3CDTF">2022-10-26T17:59:00Z</dcterms:modified>
</cp:coreProperties>
</file>